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97E7AF6">
        <w:rPr/>
        <w:t>IB Language and Literature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5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4324"/>
        <w:gridCol w:w="4324"/>
        <w:gridCol w:w="4324"/>
      </w:tblGrid>
      <w:tr w:rsidR="002271C1" w:rsidTr="1DE8BFA5" w14:paraId="7DAE3055" w14:textId="3BB87ABB">
        <w:trPr>
          <w:cantSplit/>
          <w:tblHeader/>
          <w:trHeight w:val="300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432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432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4324" w:type="dxa"/>
            <w:shd w:val="clear" w:color="auto" w:fill="1B6B8A"/>
            <w:tcMar/>
            <w:vAlign w:val="center"/>
          </w:tcPr>
          <w:p w:rsidR="003D118F" w:rsidP="002271C1" w:rsidRDefault="002271C1" w14:paraId="2F491D18" w14:textId="3348C286">
            <w:pPr>
              <w:spacing w:before="40" w:after="4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</w:tr>
      <w:tr w:rsidR="002271C1" w:rsidTr="1DE8BFA5" w14:paraId="57D624D4" w14:textId="22EDEE4C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43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43565C21" w14:textId="345E88F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DE8BFA5" w:rsidR="3CDF88DD">
              <w:rPr>
                <w:sz w:val="20"/>
                <w:szCs w:val="20"/>
              </w:rPr>
              <w:t>UNIT 4: IDENTITY, REPRESENTATION, CREATIVITY</w:t>
            </w:r>
          </w:p>
        </w:tc>
        <w:tc>
          <w:tcPr>
            <w:tcW w:w="43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63192CBC" w14:textId="3BD117D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DE8BFA5" w:rsidR="3CDF88DD">
              <w:rPr>
                <w:sz w:val="20"/>
                <w:szCs w:val="20"/>
              </w:rPr>
              <w:t>UNIT 5: CULTURE, COMMUNITY, PERSPECTIVE</w:t>
            </w:r>
          </w:p>
        </w:tc>
        <w:tc>
          <w:tcPr>
            <w:tcW w:w="4324" w:type="dxa"/>
            <w:shd w:val="clear" w:color="auto" w:fill="FFFFFF" w:themeFill="background1"/>
            <w:tcMar/>
            <w:vAlign w:val="center"/>
          </w:tcPr>
          <w:p w:rsidR="003D118F" w:rsidP="72814E2E" w:rsidRDefault="003D118F" w14:paraId="1CDBA584" w14:textId="6BD36CB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DE8BFA5" w:rsidR="3CDF88DD">
              <w:rPr>
                <w:sz w:val="20"/>
                <w:szCs w:val="20"/>
              </w:rPr>
              <w:t>UNIT 6: POWER, POLITICS, JUSTICE</w:t>
            </w:r>
          </w:p>
        </w:tc>
      </w:tr>
      <w:tr w:rsidR="002271C1" w:rsidTr="1DE8BFA5" w14:paraId="0700E6AD" w14:textId="31696C8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43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FCAA517" w14:textId="293C6CB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DE8BFA5" w:rsidR="47975149">
              <w:rPr>
                <w:sz w:val="20"/>
                <w:szCs w:val="20"/>
              </w:rPr>
              <w:t>8 weeks</w:t>
            </w:r>
          </w:p>
        </w:tc>
        <w:tc>
          <w:tcPr>
            <w:tcW w:w="43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3C2C352D" w14:textId="63218FB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DE8BFA5" w:rsidR="47975149">
              <w:rPr>
                <w:sz w:val="20"/>
                <w:szCs w:val="20"/>
              </w:rPr>
              <w:t>14 weeks</w:t>
            </w:r>
          </w:p>
        </w:tc>
        <w:tc>
          <w:tcPr>
            <w:tcW w:w="4324" w:type="dxa"/>
            <w:shd w:val="clear" w:color="auto" w:fill="FFFFFF" w:themeFill="background1"/>
            <w:tcMar/>
            <w:vAlign w:val="center"/>
          </w:tcPr>
          <w:p w:rsidR="003D118F" w:rsidP="72814E2E" w:rsidRDefault="003D118F" w14:paraId="34746981" w14:textId="2721769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DE8BFA5" w:rsidR="47975149">
              <w:rPr>
                <w:sz w:val="20"/>
                <w:szCs w:val="20"/>
              </w:rPr>
              <w:t>14 weeks</w:t>
            </w:r>
          </w:p>
        </w:tc>
      </w:tr>
      <w:tr w:rsidR="002271C1" w:rsidTr="1DE8BFA5" w14:paraId="3F0D6481" w14:textId="71004F21">
        <w:trPr>
          <w:cantSplit/>
          <w:tblHeader/>
          <w:trHeight w:val="2715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43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DE8BFA5" w:rsidRDefault="003D118F" w14:paraId="6482D3DB" w14:textId="6DD13A58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IB Topic (Area of Exploration</w:t>
            </w:r>
            <w:r w:rsidRPr="1DE8BFA5" w:rsidR="43E1194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>): Identity</w:t>
            </w: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none"/>
                <w:lang w:val="en-US"/>
              </w:rPr>
              <w:t xml:space="preserve">, Representation, and Creativity </w:t>
            </w:r>
          </w:p>
          <w:p w:rsidR="003D118F" w:rsidP="1DE8BFA5" w:rsidRDefault="003D118F" w14:paraId="234040E7" w14:textId="74856839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single"/>
                <w:lang w:val="en-US"/>
              </w:rPr>
              <w:t>IBO Standards (Assessment Objectives):</w:t>
            </w: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</w:p>
          <w:p w:rsidR="003D118F" w:rsidP="1DE8BFA5" w:rsidRDefault="003D118F" w14:paraId="50159BE4" w14:textId="5925EE33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know, understand and interpret: </w:t>
            </w:r>
          </w:p>
          <w:p w:rsidR="003D118F" w:rsidP="1DE8BFA5" w:rsidRDefault="003D118F" w14:paraId="1FE5F10B" w14:textId="1EB28D19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a range of texts, works and/or performances, and their meanings and implications; </w:t>
            </w:r>
          </w:p>
          <w:p w:rsidR="003D118F" w:rsidP="1DE8BFA5" w:rsidRDefault="003D118F" w14:paraId="30DAAE99" w14:textId="5B11D66B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contexts in which texts are written and/or received; </w:t>
            </w:r>
          </w:p>
          <w:p w:rsidR="003D118F" w:rsidP="1DE8BFA5" w:rsidRDefault="003D118F" w14:paraId="13E847F0" w14:textId="0366468F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elements of literary, stylistic, rhetorical, visual and/or performance craft; </w:t>
            </w:r>
          </w:p>
          <w:p w:rsidR="003D118F" w:rsidP="1DE8BFA5" w:rsidRDefault="003D118F" w14:paraId="656BD115" w14:textId="21BBBC3B">
            <w:pPr>
              <w:spacing w:before="40" w:after="24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features of text types and literary forms. </w:t>
            </w:r>
          </w:p>
          <w:p w:rsidR="003D118F" w:rsidP="1DE8BFA5" w:rsidRDefault="003D118F" w14:paraId="416166E3" w14:textId="0B52F189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single"/>
                <w:lang w:val="en-US"/>
              </w:rPr>
              <w:t>Students will analyze and evaluate:</w:t>
            </w:r>
          </w:p>
          <w:p w:rsidR="003D118F" w:rsidP="1DE8BFA5" w:rsidRDefault="003D118F" w14:paraId="0E3F5C25" w14:textId="7310F8D0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ways in which the use of language creates meaning; </w:t>
            </w:r>
          </w:p>
          <w:p w:rsidR="003D118F" w:rsidP="1DE8BFA5" w:rsidRDefault="003D118F" w14:paraId="579903ED" w14:textId="54979568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uses and effects of literary, stylistic, rhetorical, visual or theatrical techniques; </w:t>
            </w:r>
          </w:p>
          <w:p w:rsidR="003D118F" w:rsidP="1DE8BFA5" w:rsidRDefault="003D118F" w14:paraId="27FCF555" w14:textId="3EEC3AE5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relationships among different texts; </w:t>
            </w:r>
          </w:p>
          <w:p w:rsidR="003D118F" w:rsidP="1DE8BFA5" w:rsidRDefault="003D118F" w14:paraId="750D48E4" w14:textId="42D60611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ways in which texts may offer perspectives on human concerns. </w:t>
            </w:r>
          </w:p>
          <w:p w:rsidR="003D118F" w:rsidP="1DE8BFA5" w:rsidRDefault="003D118F" w14:paraId="53A18BF6" w14:textId="63A57726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Students will communicate ideas in clear, logical and persuasive manner</w:t>
            </w:r>
          </w:p>
          <w:p w:rsidR="003D118F" w:rsidP="1DE8BFA5" w:rsidRDefault="003D118F" w14:paraId="28A4DB37" w14:textId="11FA4829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Students will communicate in a range of styles, registers and for a variety of purposes and situations</w:t>
            </w:r>
          </w:p>
          <w:p w:rsidR="003D118F" w:rsidP="1DE8BFA5" w:rsidRDefault="003D118F" w14:paraId="2E41EC35" w14:textId="433712EB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single"/>
                <w:lang w:val="en-US"/>
              </w:rPr>
              <w:t xml:space="preserve">Priority Standards: </w:t>
            </w:r>
          </w:p>
          <w:p w:rsidR="003D118F" w:rsidP="1DE8BFA5" w:rsidRDefault="003D118F" w14:paraId="62E3387A" w14:textId="2FD5AC14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know, understand and interpret a range of texts, works and/or performances, and their meanings and implications; </w:t>
            </w:r>
          </w:p>
          <w:p w:rsidR="003D118F" w:rsidP="1DE8BFA5" w:rsidRDefault="003D118F" w14:paraId="66F69474" w14:textId="254CE638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analyze and evaluate ways in which texts may offer perspectives on human concerns </w:t>
            </w:r>
          </w:p>
          <w:p w:rsidR="003D118F" w:rsidP="1DE8BFA5" w:rsidRDefault="003D118F" w14:paraId="4ADDBC16" w14:textId="2B19C044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single"/>
                <w:lang w:val="en-US"/>
              </w:rPr>
              <w:t xml:space="preserve">Supporting Standards: </w:t>
            </w:r>
          </w:p>
          <w:p w:rsidR="003D118F" w:rsidP="1DE8BFA5" w:rsidRDefault="003D118F" w14:paraId="2F2B519A" w14:textId="2BAA3A87">
            <w:pPr>
              <w:pStyle w:val="Normal"/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know, </w:t>
            </w: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understand</w:t>
            </w: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and </w:t>
            </w: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interpret contexts</w:t>
            </w:r>
            <w:r w:rsidRPr="1DE8BFA5" w:rsidR="43E1194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in which texts are written and/or received</w:t>
            </w:r>
          </w:p>
        </w:tc>
        <w:tc>
          <w:tcPr>
            <w:tcW w:w="43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DE8BFA5" w:rsidRDefault="003D118F" w14:paraId="6C464054" w14:textId="05349B57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1DE8BFA5" w:rsidR="1F62AD5C">
              <w:rPr>
                <w:b w:val="1"/>
                <w:bCs w:val="1"/>
                <w:sz w:val="20"/>
                <w:szCs w:val="20"/>
              </w:rPr>
              <w:t xml:space="preserve">IB Topic (Area of Exploration): </w:t>
            </w:r>
            <w:r w:rsidRPr="1DE8BFA5" w:rsidR="1F62AD5C">
              <w:rPr>
                <w:sz w:val="20"/>
                <w:szCs w:val="20"/>
              </w:rPr>
              <w:t xml:space="preserve">Culture, Identity, and Community </w:t>
            </w:r>
          </w:p>
          <w:p w:rsidR="003D118F" w:rsidP="1DE8BFA5" w:rsidRDefault="003D118F" w14:paraId="3351C9A7" w14:textId="258135D7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single"/>
                <w:lang w:val="en-US"/>
              </w:rPr>
              <w:t xml:space="preserve">IBO Standards (Assessment Objectives): </w:t>
            </w:r>
          </w:p>
          <w:p w:rsidR="003D118F" w:rsidP="1DE8BFA5" w:rsidRDefault="003D118F" w14:paraId="2EB6B6A5" w14:textId="5D38D9C1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know, understand and interpret: </w:t>
            </w:r>
          </w:p>
          <w:p w:rsidR="003D118F" w:rsidP="1DE8BFA5" w:rsidRDefault="003D118F" w14:paraId="10E97698" w14:textId="6E7014EC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a range of texts, works and/or performances, and their meanings and implications </w:t>
            </w:r>
          </w:p>
          <w:p w:rsidR="003D118F" w:rsidP="1DE8BFA5" w:rsidRDefault="003D118F" w14:paraId="5ACF05E1" w14:textId="5E7A3413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contexts in which texts are written and/or received </w:t>
            </w:r>
          </w:p>
          <w:p w:rsidR="003D118F" w:rsidP="1DE8BFA5" w:rsidRDefault="003D118F" w14:paraId="677E84EF" w14:textId="6B8A8E08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elements of literary, stylistic, rhetorical, visual and/or performance craft </w:t>
            </w:r>
          </w:p>
          <w:p w:rsidR="003D118F" w:rsidP="1DE8BFA5" w:rsidRDefault="003D118F" w14:paraId="3F3AF12D" w14:textId="71E08BF9">
            <w:pPr>
              <w:pStyle w:val="Normal"/>
              <w:spacing w:before="0" w:beforeAutospacing="off" w:after="240" w:afterAutospacing="off"/>
              <w:jc w:val="left"/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features of text types and literary forms.</w:t>
            </w:r>
          </w:p>
          <w:p w:rsidR="003D118F" w:rsidP="1DE8BFA5" w:rsidRDefault="003D118F" w14:paraId="1582362F" w14:textId="75C8A8BE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single"/>
                <w:lang w:val="en-US"/>
              </w:rPr>
              <w:t>Students will analyze and evaluate:</w:t>
            </w:r>
          </w:p>
          <w:p w:rsidR="003D118F" w:rsidP="1DE8BFA5" w:rsidRDefault="003D118F" w14:paraId="70867998" w14:textId="2092A2E0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ways in which the use of language creates meaning </w:t>
            </w:r>
          </w:p>
          <w:p w:rsidR="003D118F" w:rsidP="1DE8BFA5" w:rsidRDefault="003D118F" w14:paraId="08DCAB6C" w14:textId="27CF4DB8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uses and effects of literary, stylistic, rhetorical, visual or theatrical techniques </w:t>
            </w:r>
          </w:p>
          <w:p w:rsidR="003D118F" w:rsidP="1DE8BFA5" w:rsidRDefault="003D118F" w14:paraId="3DE617E6" w14:textId="5B853F1D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relationships among different texts </w:t>
            </w:r>
          </w:p>
          <w:p w:rsidR="003D118F" w:rsidP="1DE8BFA5" w:rsidRDefault="003D118F" w14:paraId="5F2F1791" w14:textId="339E6BCC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ways in which texts may offer perspectives on human concerns. </w:t>
            </w:r>
          </w:p>
          <w:p w:rsidR="003D118F" w:rsidP="1DE8BFA5" w:rsidRDefault="003D118F" w14:paraId="39853753" w14:textId="2548B739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communicate ideas in clear, logical and persuasive ways </w:t>
            </w:r>
          </w:p>
          <w:p w:rsidR="003D118F" w:rsidP="1DE8BFA5" w:rsidRDefault="003D118F" w14:paraId="5F95C1F3" w14:textId="6F0624A1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Students will communicate in a range of styles, registers and for a variety of purposes and situations</w:t>
            </w:r>
          </w:p>
          <w:p w:rsidR="003D118F" w:rsidP="1DE8BFA5" w:rsidRDefault="003D118F" w14:paraId="799E71AF" w14:textId="56442257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single"/>
                <w:lang w:val="en-US"/>
              </w:rPr>
              <w:t>Priority Standards:</w:t>
            </w: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 </w:t>
            </w:r>
          </w:p>
          <w:p w:rsidR="003D118F" w:rsidP="1DE8BFA5" w:rsidRDefault="003D118F" w14:paraId="28A10F81" w14:textId="598980B6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Students will know, understand and interpret</w:t>
            </w:r>
          </w:p>
          <w:p w:rsidR="003D118F" w:rsidP="1DE8BFA5" w:rsidRDefault="003D118F" w14:paraId="1A7D4563" w14:textId="4977DE88">
            <w:pPr>
              <w:pStyle w:val="Normal"/>
              <w:spacing w:before="0" w:beforeAutospacing="off" w:after="0" w:afterAutospacing="off"/>
              <w:jc w:val="left"/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elements of literary, stylistic, rhetorical, visual and/or performance craft</w:t>
            </w:r>
          </w:p>
          <w:p w:rsidR="003D118F" w:rsidP="1DE8BFA5" w:rsidRDefault="003D118F" w14:paraId="426330B5" w14:textId="4AC008D0">
            <w:pPr>
              <w:pStyle w:val="Normal"/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Students will communicate ideas in clear, logical and persuasive manner</w:t>
            </w:r>
          </w:p>
          <w:p w:rsidR="003D118F" w:rsidP="1DE8BFA5" w:rsidRDefault="003D118F" w14:paraId="71BCD16C" w14:textId="061BF1FE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single"/>
                <w:lang w:val="en-US"/>
              </w:rPr>
              <w:t xml:space="preserve">Supporting Standards: </w:t>
            </w:r>
          </w:p>
          <w:p w:rsidR="003D118F" w:rsidP="1DE8BFA5" w:rsidRDefault="003D118F" w14:paraId="2BE659BD" w14:textId="4BE634E5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1F62AD5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Students will analyze and evaluate uses and effects of literary, stylistic, rhetorical, visual or theatrical techniques</w:t>
            </w:r>
          </w:p>
        </w:tc>
        <w:tc>
          <w:tcPr>
            <w:tcW w:w="4324" w:type="dxa"/>
            <w:shd w:val="clear" w:color="auto" w:fill="FFFFFF" w:themeFill="background1"/>
            <w:tcMar/>
            <w:vAlign w:val="top"/>
          </w:tcPr>
          <w:p w:rsidR="003D118F" w:rsidP="1DE8BFA5" w:rsidRDefault="003D118F" w14:paraId="1BEA0889" w14:textId="5EB846D4">
            <w:pPr>
              <w:spacing w:before="0" w:beforeAutospacing="off" w:after="240" w:afterAutospacing="off"/>
              <w:ind w:left="0"/>
              <w:jc w:val="left"/>
              <w:rPr>
                <w:sz w:val="20"/>
                <w:szCs w:val="20"/>
              </w:rPr>
            </w:pPr>
            <w:r w:rsidRPr="1DE8BFA5" w:rsidR="1F62AD5C">
              <w:rPr>
                <w:sz w:val="20"/>
                <w:szCs w:val="20"/>
              </w:rPr>
              <w:t>I</w:t>
            </w:r>
            <w:r w:rsidRPr="1DE8BFA5" w:rsidR="1F62AD5C">
              <w:rPr>
                <w:b w:val="1"/>
                <w:bCs w:val="1"/>
                <w:sz w:val="20"/>
                <w:szCs w:val="20"/>
              </w:rPr>
              <w:t>B Topic (Area of Exploration):</w:t>
            </w:r>
            <w:r w:rsidRPr="1DE8BFA5" w:rsidR="1F62AD5C">
              <w:rPr>
                <w:sz w:val="20"/>
                <w:szCs w:val="20"/>
              </w:rPr>
              <w:t xml:space="preserve"> Power, Politics, Justice</w:t>
            </w:r>
          </w:p>
          <w:p w:rsidR="003D118F" w:rsidP="1DE8BFA5" w:rsidRDefault="003D118F" w14:paraId="09AE8D70" w14:textId="134FC92C">
            <w:pPr>
              <w:spacing w:before="0" w:beforeAutospacing="off" w:after="0" w:afterAutospacing="off"/>
              <w:ind w:lef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081C6AB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single"/>
                <w:lang w:val="en-US"/>
              </w:rPr>
              <w:t xml:space="preserve">IBO Standards (Assessment Objectives): </w:t>
            </w:r>
          </w:p>
          <w:p w:rsidR="003D118F" w:rsidP="1DE8BFA5" w:rsidRDefault="003D118F" w14:paraId="5E0C7362" w14:textId="2E7C88F1">
            <w:pPr>
              <w:spacing w:before="0" w:beforeAutospacing="off" w:after="0" w:afterAutospacing="off"/>
              <w:ind w:lef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081C6AB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Students will know, understand and interpret: </w:t>
            </w:r>
          </w:p>
          <w:p w:rsidR="003D118F" w:rsidP="1DE8BFA5" w:rsidRDefault="003D118F" w14:paraId="2F017BE7" w14:textId="0BDDCDE5">
            <w:pPr>
              <w:spacing w:before="0" w:beforeAutospacing="off" w:after="0" w:afterAutospacing="off"/>
              <w:ind w:lef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081C6AB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a range of texts, works and/or performances, and their meanings and implications </w:t>
            </w:r>
          </w:p>
          <w:p w:rsidR="003D118F" w:rsidP="1DE8BFA5" w:rsidRDefault="003D118F" w14:paraId="1DDE1086" w14:textId="37805B9F">
            <w:pPr>
              <w:spacing w:before="0" w:beforeAutospacing="off" w:after="0" w:afterAutospacing="off"/>
              <w:ind w:lef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081C6AB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contexts in which texts are written and/or received</w:t>
            </w:r>
          </w:p>
          <w:p w:rsidR="003D118F" w:rsidP="1DE8BFA5" w:rsidRDefault="003D118F" w14:paraId="38B305E6" w14:textId="07F67DD4">
            <w:pPr>
              <w:spacing w:before="0" w:beforeAutospacing="off" w:after="0" w:afterAutospacing="off"/>
              <w:ind w:lef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081C6AB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elements of literary, stylistic, rhetorical, visual and/or performance craft</w:t>
            </w:r>
          </w:p>
          <w:p w:rsidR="003D118F" w:rsidP="1DE8BFA5" w:rsidRDefault="003D118F" w14:paraId="78A56F03" w14:textId="03227083">
            <w:pPr>
              <w:pStyle w:val="Normal"/>
              <w:spacing w:before="0" w:beforeAutospacing="off" w:after="240" w:afterAutospacing="off"/>
              <w:ind w:left="0"/>
              <w:jc w:val="left"/>
            </w:pPr>
            <w:r w:rsidRPr="1DE8BFA5" w:rsidR="081C6AB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features of text types and literary forms.</w:t>
            </w:r>
          </w:p>
          <w:p w:rsidR="003D118F" w:rsidP="1DE8BFA5" w:rsidRDefault="003D118F" w14:paraId="7A9BB48D" w14:textId="296B17D0">
            <w:pPr>
              <w:spacing w:before="0" w:beforeAutospacing="off" w:after="0" w:afterAutospacing="off"/>
              <w:ind w:lef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081C6AB1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single"/>
                <w:lang w:val="en-US"/>
              </w:rPr>
              <w:t>Students will analyze and evaluate:</w:t>
            </w:r>
          </w:p>
          <w:p w:rsidR="003D118F" w:rsidP="1DE8BFA5" w:rsidRDefault="003D118F" w14:paraId="117DE7AD" w14:textId="05C612BE">
            <w:pPr>
              <w:spacing w:before="0" w:beforeAutospacing="off" w:after="0" w:afterAutospacing="off"/>
              <w:ind w:lef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081C6AB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ways in which the use of language creates meaning </w:t>
            </w:r>
          </w:p>
          <w:p w:rsidR="003D118F" w:rsidP="1DE8BFA5" w:rsidRDefault="003D118F" w14:paraId="4B0DA0FE" w14:textId="1E4742FE">
            <w:pPr>
              <w:spacing w:before="0" w:beforeAutospacing="off" w:after="0" w:afterAutospacing="off"/>
              <w:ind w:lef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081C6AB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uses and effects of literary, stylistic, rhetorical, visual or theatrical techniques </w:t>
            </w:r>
          </w:p>
          <w:p w:rsidR="003D118F" w:rsidP="1DE8BFA5" w:rsidRDefault="003D118F" w14:paraId="1586DD6C" w14:textId="26FE7E03">
            <w:pPr>
              <w:spacing w:before="0" w:beforeAutospacing="off" w:after="0" w:afterAutospacing="off"/>
              <w:ind w:lef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081C6AB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relationships among different texts</w:t>
            </w:r>
          </w:p>
          <w:p w:rsidR="003D118F" w:rsidP="1DE8BFA5" w:rsidRDefault="003D118F" w14:paraId="6993A056" w14:textId="6A3BF91F">
            <w:pPr>
              <w:spacing w:before="0" w:beforeAutospacing="off" w:after="240" w:afterAutospacing="off"/>
              <w:ind w:left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081C6AB1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ways in which texts may offer perspectives on human concerns.</w:t>
            </w:r>
          </w:p>
          <w:p w:rsidR="003D118F" w:rsidP="1DE8BFA5" w:rsidRDefault="003D118F" w14:paraId="5F2676EF" w14:textId="409EE7C7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0CFB1E5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Students will communicate ideas in clear, logical and persuasive manner</w:t>
            </w:r>
          </w:p>
          <w:p w:rsidR="003D118F" w:rsidP="1DE8BFA5" w:rsidRDefault="003D118F" w14:paraId="287BB1D4" w14:textId="49353DBD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0CFB1E5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Students will communicate in a range of styles, registers and for a variety of purposes and situations (for literature and performance only) ideas, emotion, character and atmosphere through performance.</w:t>
            </w:r>
          </w:p>
          <w:p w:rsidR="003D118F" w:rsidP="1DE8BFA5" w:rsidRDefault="003D118F" w14:paraId="08D10C73" w14:textId="0F28FBDC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56698339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single"/>
                <w:lang w:val="en-US"/>
              </w:rPr>
              <w:t xml:space="preserve">Priority Standards: </w:t>
            </w:r>
          </w:p>
          <w:p w:rsidR="003D118F" w:rsidP="1DE8BFA5" w:rsidRDefault="003D118F" w14:paraId="72E3D046" w14:textId="7156D22B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5669833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Students will analyze and evaluate ways in which the use of language creates meaning; relationships among different texts</w:t>
            </w:r>
          </w:p>
          <w:p w:rsidR="003D118F" w:rsidP="1DE8BFA5" w:rsidRDefault="003D118F" w14:paraId="189C5FF6" w14:textId="70ABE005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56698339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A1A1A"/>
                <w:sz w:val="20"/>
                <w:szCs w:val="20"/>
                <w:u w:val="single"/>
                <w:lang w:val="en-US"/>
              </w:rPr>
              <w:t xml:space="preserve">Supporting Standards: </w:t>
            </w:r>
          </w:p>
          <w:p w:rsidR="003D118F" w:rsidP="1DE8BFA5" w:rsidRDefault="003D118F" w14:paraId="1A279AE5" w14:textId="0375D117">
            <w:pPr>
              <w:spacing w:before="0" w:beforeAutospacing="off" w:after="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1DE8BFA5" w:rsidR="56698339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Students will communicate in a range of styles, registers and for a variety of purposes and situations</w:t>
            </w:r>
          </w:p>
          <w:p w:rsidR="003D118F" w:rsidP="1DE8BFA5" w:rsidRDefault="003D118F" w14:paraId="33E899F4" w14:textId="7AF99FA7">
            <w:pPr>
              <w:pStyle w:val="Normal"/>
              <w:spacing w:before="40" w:after="40"/>
              <w:ind w:left="0" w:firstLine="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</w:p>
        </w:tc>
      </w:tr>
      <w:tr w:rsidR="002271C1" w:rsidTr="1DE8BFA5" w14:paraId="4E8A7768" w14:textId="7D66EDF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43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DE8BFA5" w:rsidRDefault="003D118F" w14:paraId="1F27E748" w14:textId="19A69A50">
            <w:pPr>
              <w:spacing w:before="0" w:beforeAutospacing="off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1DE8BFA5" w:rsidR="69BBC229">
              <w:rPr>
                <w:b w:val="1"/>
                <w:bCs w:val="1"/>
                <w:sz w:val="20"/>
                <w:szCs w:val="20"/>
                <w:u w:val="single"/>
              </w:rPr>
              <w:t xml:space="preserve">Inquiry </w:t>
            </w:r>
          </w:p>
          <w:p w:rsidR="003D118F" w:rsidP="1DE8BFA5" w:rsidRDefault="003D118F" w14:paraId="1B264EA4" w14:textId="1DDF1FE5">
            <w:pPr>
              <w:spacing w:before="0" w:beforeAutospacing="off" w:after="40"/>
              <w:jc w:val="left"/>
              <w:rPr>
                <w:b w:val="0"/>
                <w:bCs w:val="0"/>
                <w:sz w:val="20"/>
                <w:szCs w:val="20"/>
                <w:u w:val="none"/>
              </w:rPr>
            </w:pPr>
            <w:r w:rsidRPr="1DE8BFA5" w:rsidR="69BBC229">
              <w:rPr>
                <w:b w:val="0"/>
                <w:bCs w:val="0"/>
                <w:sz w:val="20"/>
                <w:szCs w:val="20"/>
                <w:u w:val="none"/>
              </w:rPr>
              <w:t>How do texts adhere to and deviate from conventions associated with literary forms or text types?</w:t>
            </w:r>
          </w:p>
          <w:p w:rsidR="003D118F" w:rsidP="1DE8BFA5" w:rsidRDefault="003D118F" w14:paraId="1C357D9E" w14:textId="0DF31639">
            <w:pPr>
              <w:pStyle w:val="Normal"/>
              <w:spacing w:before="0" w:beforeAutospacing="off" w:after="40"/>
              <w:jc w:val="left"/>
              <w:rPr>
                <w:b w:val="0"/>
                <w:bCs w:val="0"/>
                <w:sz w:val="20"/>
                <w:szCs w:val="20"/>
                <w:u w:val="none"/>
              </w:rPr>
            </w:pPr>
            <w:r w:rsidRPr="1DE8BFA5" w:rsidR="69BBC229">
              <w:rPr>
                <w:b w:val="0"/>
                <w:bCs w:val="0"/>
                <w:sz w:val="20"/>
                <w:szCs w:val="20"/>
                <w:u w:val="none"/>
              </w:rPr>
              <w:t>In what ways can diverse texts share points of similarity?</w:t>
            </w:r>
          </w:p>
          <w:p w:rsidR="003D118F" w:rsidP="1DE8BFA5" w:rsidRDefault="003D118F" w14:paraId="42742990" w14:textId="0CF823DE">
            <w:pPr>
              <w:pStyle w:val="Normal"/>
              <w:spacing w:before="0" w:beforeAutospacing="off" w:after="240" w:afterAutospacing="off"/>
              <w:jc w:val="left"/>
              <w:rPr>
                <w:b w:val="0"/>
                <w:bCs w:val="0"/>
                <w:sz w:val="20"/>
                <w:szCs w:val="20"/>
                <w:u w:val="none"/>
              </w:rPr>
            </w:pPr>
            <w:r w:rsidRPr="1DE8BFA5" w:rsidR="69BBC229">
              <w:rPr>
                <w:b w:val="0"/>
                <w:bCs w:val="0"/>
                <w:sz w:val="20"/>
                <w:szCs w:val="20"/>
                <w:u w:val="none"/>
              </w:rPr>
              <w:t>How can texts offer multiple perspectives of a single issue, topic or theme?</w:t>
            </w:r>
            <w:r w:rsidRPr="1DE8BFA5" w:rsidR="69BBC229">
              <w:rPr>
                <w:b w:val="0"/>
                <w:bCs w:val="0"/>
                <w:sz w:val="20"/>
                <w:szCs w:val="20"/>
                <w:u w:val="none"/>
              </w:rPr>
              <w:t xml:space="preserve"> </w:t>
            </w:r>
          </w:p>
          <w:p w:rsidR="003D118F" w:rsidP="1DE8BFA5" w:rsidRDefault="003D118F" w14:paraId="4A952D5B" w14:textId="76FBF900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1DE8BFA5" w:rsidR="1256E046">
              <w:rPr>
                <w:b w:val="1"/>
                <w:bCs w:val="1"/>
                <w:sz w:val="20"/>
                <w:szCs w:val="20"/>
                <w:u w:val="single"/>
              </w:rPr>
              <w:t>Content:</w:t>
            </w:r>
          </w:p>
          <w:p w:rsidR="003D118F" w:rsidP="1DE8BFA5" w:rsidRDefault="003D118F" w14:paraId="3D6E9EFD" w14:textId="0C47EC39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</w:rPr>
            </w:pPr>
            <w:r w:rsidRPr="1DE8BFA5" w:rsidR="1256E046">
              <w:rPr>
                <w:b w:val="1"/>
                <w:bCs w:val="1"/>
                <w:sz w:val="20"/>
                <w:szCs w:val="20"/>
              </w:rPr>
              <w:t>Anchor Text: Translated play and images</w:t>
            </w:r>
          </w:p>
          <w:p w:rsidR="003D118F" w:rsidP="1DE8BFA5" w:rsidRDefault="003D118F" w14:paraId="6F18A2F6" w14:textId="4C27CB15">
            <w:pPr>
              <w:pStyle w:val="Normal"/>
              <w:spacing w:before="40" w:after="40"/>
              <w:ind w:left="720"/>
              <w:jc w:val="left"/>
              <w:rPr>
                <w:sz w:val="20"/>
                <w:szCs w:val="20"/>
              </w:rPr>
            </w:pPr>
            <w:r w:rsidRPr="1DE8BFA5" w:rsidR="1256E046">
              <w:rPr>
                <w:sz w:val="20"/>
                <w:szCs w:val="20"/>
              </w:rPr>
              <w:t>History during time period of the play</w:t>
            </w:r>
          </w:p>
          <w:p w:rsidR="003D118F" w:rsidP="1DE8BFA5" w:rsidRDefault="003D118F" w14:paraId="3A63431A" w14:textId="0867C10B">
            <w:pPr>
              <w:pStyle w:val="Normal"/>
              <w:spacing w:before="40" w:after="40"/>
              <w:ind w:left="720"/>
              <w:jc w:val="left"/>
              <w:rPr>
                <w:sz w:val="20"/>
                <w:szCs w:val="20"/>
              </w:rPr>
            </w:pPr>
            <w:r w:rsidRPr="1DE8BFA5" w:rsidR="1256E046">
              <w:rPr>
                <w:sz w:val="20"/>
                <w:szCs w:val="20"/>
              </w:rPr>
              <w:t>Traditional female roles within 19th Century literature</w:t>
            </w:r>
          </w:p>
          <w:p w:rsidR="003D118F" w:rsidP="1DE8BFA5" w:rsidRDefault="003D118F" w14:paraId="3798DA3F" w14:textId="1DF44DA4">
            <w:pPr>
              <w:pStyle w:val="Normal"/>
              <w:spacing w:before="40" w:after="40"/>
              <w:ind w:left="720"/>
              <w:jc w:val="left"/>
              <w:rPr>
                <w:sz w:val="20"/>
                <w:szCs w:val="20"/>
              </w:rPr>
            </w:pPr>
            <w:r w:rsidRPr="1DE8BFA5" w:rsidR="1256E046">
              <w:rPr>
                <w:sz w:val="20"/>
                <w:szCs w:val="20"/>
              </w:rPr>
              <w:t>Elements of drama</w:t>
            </w:r>
          </w:p>
          <w:p w:rsidR="003D118F" w:rsidP="1DE8BFA5" w:rsidRDefault="003D118F" w14:paraId="0663A69F" w14:textId="533AABB3">
            <w:pPr>
              <w:pStyle w:val="Normal"/>
              <w:spacing w:before="40" w:after="40"/>
              <w:ind w:left="720"/>
              <w:jc w:val="left"/>
              <w:rPr>
                <w:sz w:val="20"/>
                <w:szCs w:val="20"/>
              </w:rPr>
            </w:pPr>
            <w:r w:rsidRPr="1DE8BFA5" w:rsidR="1256E046">
              <w:rPr>
                <w:sz w:val="20"/>
                <w:szCs w:val="20"/>
              </w:rPr>
              <w:t>literary devices</w:t>
            </w:r>
          </w:p>
          <w:p w:rsidR="003D118F" w:rsidP="1DE8BFA5" w:rsidRDefault="003D118F" w14:paraId="213F09BC" w14:textId="5CCE5D76">
            <w:pPr>
              <w:pStyle w:val="Normal"/>
              <w:spacing w:before="40" w:after="40"/>
              <w:ind w:left="720"/>
              <w:jc w:val="left"/>
              <w:rPr>
                <w:sz w:val="20"/>
                <w:szCs w:val="20"/>
              </w:rPr>
            </w:pPr>
            <w:r w:rsidRPr="1DE8BFA5" w:rsidR="1256E046">
              <w:rPr>
                <w:sz w:val="20"/>
                <w:szCs w:val="20"/>
              </w:rPr>
              <w:t>Rhetorical transaction in non-literary texts</w:t>
            </w:r>
          </w:p>
          <w:p w:rsidR="003D118F" w:rsidP="1DE8BFA5" w:rsidRDefault="003D118F" w14:paraId="6EA34858" w14:textId="6DFC674E">
            <w:pPr>
              <w:pStyle w:val="Normal"/>
              <w:spacing w:before="40" w:after="40"/>
              <w:ind w:left="720"/>
              <w:jc w:val="left"/>
              <w:rPr>
                <w:sz w:val="20"/>
                <w:szCs w:val="20"/>
              </w:rPr>
            </w:pPr>
            <w:r w:rsidRPr="1DE8BFA5" w:rsidR="1256E046">
              <w:rPr>
                <w:sz w:val="20"/>
                <w:szCs w:val="20"/>
              </w:rPr>
              <w:t>In non-literary-learn the interview techniques of an interviewer and their effect</w:t>
            </w:r>
          </w:p>
          <w:p w:rsidR="003D118F" w:rsidP="1DE8BFA5" w:rsidRDefault="003D118F" w14:paraId="1CB19B36" w14:textId="5F4CD8B3">
            <w:pPr>
              <w:pStyle w:val="Normal"/>
              <w:spacing w:before="0" w:beforeAutospacing="off" w:after="240" w:afterAutospacing="off"/>
              <w:ind w:left="720"/>
              <w:jc w:val="left"/>
              <w:rPr>
                <w:sz w:val="20"/>
                <w:szCs w:val="20"/>
              </w:rPr>
            </w:pPr>
            <w:r w:rsidRPr="1DE8BFA5" w:rsidR="1256E046">
              <w:rPr>
                <w:sz w:val="20"/>
                <w:szCs w:val="20"/>
              </w:rPr>
              <w:t>understand bias and its influence on writer and reader</w:t>
            </w:r>
          </w:p>
          <w:p w:rsidR="003D118F" w:rsidP="1DE8BFA5" w:rsidRDefault="003D118F" w14:paraId="1BE11E7D" w14:textId="08D4F1A3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1DE8BFA5" w:rsidR="0FD18B30">
              <w:rPr>
                <w:b w:val="1"/>
                <w:bCs w:val="1"/>
                <w:sz w:val="20"/>
                <w:szCs w:val="20"/>
                <w:u w:val="single"/>
              </w:rPr>
              <w:t xml:space="preserve">Writing Focus: </w:t>
            </w:r>
            <w:r w:rsidRPr="1DE8BFA5" w:rsidR="0FD18B30">
              <w:rPr>
                <w:sz w:val="20"/>
                <w:szCs w:val="20"/>
              </w:rPr>
              <w:t>literary/non-literary textual analysis, comparative analysis, essay</w:t>
            </w:r>
          </w:p>
          <w:p w:rsidR="003D118F" w:rsidP="1DE8BFA5" w:rsidRDefault="003D118F" w14:paraId="6DB259E5" w14:textId="17BF6BD5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1DE8BFA5" w:rsidR="0FD18B30">
              <w:rPr>
                <w:b w:val="1"/>
                <w:bCs w:val="1"/>
                <w:sz w:val="20"/>
                <w:szCs w:val="20"/>
                <w:u w:val="single"/>
              </w:rPr>
              <w:t>Language Focus:</w:t>
            </w:r>
            <w:r w:rsidRPr="1DE8BFA5" w:rsidR="0FD18B30">
              <w:rPr>
                <w:sz w:val="20"/>
                <w:szCs w:val="20"/>
              </w:rPr>
              <w:t xml:space="preserve"> thesis construction, sentence patterns/constructions, vocabulary, transitions, paragraph construction, conventions of writing, Rhetorical Analysis</w:t>
            </w:r>
          </w:p>
          <w:p w:rsidR="003D118F" w:rsidP="1DE8BFA5" w:rsidRDefault="003D118F" w14:paraId="6245BDAA" w14:textId="4E451682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1DE8BFA5" w:rsidR="0FD18B30">
              <w:rPr>
                <w:b w:val="1"/>
                <w:bCs w:val="1"/>
                <w:sz w:val="20"/>
                <w:szCs w:val="20"/>
                <w:u w:val="single"/>
              </w:rPr>
              <w:t>Students will develop the following skills:</w:t>
            </w:r>
          </w:p>
          <w:p w:rsidR="003D118F" w:rsidP="1DE8BFA5" w:rsidRDefault="003D118F" w14:paraId="22AEDEDF" w14:textId="60BA04FA">
            <w:pPr>
              <w:pStyle w:val="Normal"/>
              <w:spacing w:before="40" w:after="40"/>
              <w:jc w:val="left"/>
            </w:pPr>
            <w:r w:rsidRPr="1DE8BFA5" w:rsidR="0FD18B30">
              <w:rPr>
                <w:sz w:val="20"/>
                <w:szCs w:val="20"/>
              </w:rPr>
              <w:t>Close reading and annotation skills</w:t>
            </w:r>
          </w:p>
          <w:p w:rsidR="003D118F" w:rsidP="1DE8BFA5" w:rsidRDefault="003D118F" w14:paraId="046739D1" w14:textId="6AF945A0">
            <w:pPr>
              <w:pStyle w:val="Normal"/>
              <w:spacing w:before="40" w:after="40"/>
              <w:jc w:val="left"/>
            </w:pPr>
            <w:r w:rsidRPr="1DE8BFA5" w:rsidR="0FD18B30">
              <w:rPr>
                <w:sz w:val="20"/>
                <w:szCs w:val="20"/>
              </w:rPr>
              <w:t>Understanding content and form of various text types</w:t>
            </w:r>
          </w:p>
          <w:p w:rsidR="003D118F" w:rsidP="1DE8BFA5" w:rsidRDefault="003D118F" w14:paraId="57676F8F" w14:textId="00993446">
            <w:pPr>
              <w:pStyle w:val="Normal"/>
              <w:spacing w:before="40" w:after="40"/>
              <w:jc w:val="left"/>
            </w:pPr>
            <w:r w:rsidRPr="1DE8BFA5" w:rsidR="0FD18B30">
              <w:rPr>
                <w:sz w:val="20"/>
                <w:szCs w:val="20"/>
              </w:rPr>
              <w:t>Cold read analysis and response</w:t>
            </w:r>
          </w:p>
          <w:p w:rsidR="003D118F" w:rsidP="1DE8BFA5" w:rsidRDefault="003D118F" w14:paraId="0A43A10E" w14:textId="62AE2BD0">
            <w:pPr>
              <w:pStyle w:val="Normal"/>
              <w:spacing w:before="40" w:after="40"/>
              <w:jc w:val="left"/>
            </w:pPr>
            <w:r w:rsidRPr="1DE8BFA5" w:rsidR="0FD18B30">
              <w:rPr>
                <w:sz w:val="20"/>
                <w:szCs w:val="20"/>
              </w:rPr>
              <w:t>Develop guiding questions as lens for passages</w:t>
            </w:r>
          </w:p>
          <w:p w:rsidR="003D118F" w:rsidP="1DE8BFA5" w:rsidRDefault="003D118F" w14:paraId="20B150DF" w14:textId="04A644D7">
            <w:pPr>
              <w:pStyle w:val="Normal"/>
              <w:spacing w:before="40" w:after="40"/>
              <w:jc w:val="left"/>
            </w:pPr>
            <w:r w:rsidRPr="1DE8BFA5" w:rsidR="0FD18B30">
              <w:rPr>
                <w:sz w:val="20"/>
                <w:szCs w:val="20"/>
              </w:rPr>
              <w:t>Monitor and reflect on developing skills in relation to assessments</w:t>
            </w:r>
          </w:p>
          <w:p w:rsidR="003D118F" w:rsidP="1DE8BFA5" w:rsidRDefault="003D118F" w14:paraId="0D981F07" w14:textId="493C8872">
            <w:pPr>
              <w:pStyle w:val="Normal"/>
              <w:spacing w:before="40" w:after="40"/>
              <w:jc w:val="left"/>
            </w:pPr>
            <w:r w:rsidRPr="1DE8BFA5" w:rsidR="0FD18B30">
              <w:rPr>
                <w:sz w:val="20"/>
                <w:szCs w:val="20"/>
              </w:rPr>
              <w:t>Reflections on texts and the 7 central concepts</w:t>
            </w:r>
          </w:p>
          <w:p w:rsidR="003D118F" w:rsidP="1DE8BFA5" w:rsidRDefault="003D118F" w14:paraId="75F5A386" w14:textId="39811574">
            <w:pPr>
              <w:pStyle w:val="Normal"/>
              <w:spacing w:before="0" w:beforeAutospacing="off" w:after="240" w:afterAutospacing="off"/>
              <w:jc w:val="left"/>
            </w:pPr>
            <w:r w:rsidRPr="1DE8BFA5" w:rsidR="0FD18B30">
              <w:rPr>
                <w:sz w:val="20"/>
                <w:szCs w:val="20"/>
              </w:rPr>
              <w:t>Pair texts around common themes/issues</w:t>
            </w:r>
          </w:p>
          <w:p w:rsidR="003D118F" w:rsidP="1DE8BFA5" w:rsidRDefault="003D118F" w14:paraId="187FF8A6" w14:textId="3F48F005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1DE8BFA5" w:rsidR="0FD18B30">
              <w:rPr>
                <w:b w:val="1"/>
                <w:bCs w:val="1"/>
                <w:sz w:val="20"/>
                <w:szCs w:val="20"/>
              </w:rPr>
              <w:t xml:space="preserve">Global Concepts: </w:t>
            </w:r>
            <w:r w:rsidRPr="1DE8BFA5" w:rsidR="0FD18B30">
              <w:rPr>
                <w:sz w:val="20"/>
                <w:szCs w:val="20"/>
              </w:rPr>
              <w:t>Identity, representation, creativity</w:t>
            </w:r>
          </w:p>
        </w:tc>
        <w:tc>
          <w:tcPr>
            <w:tcW w:w="43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DE8BFA5" w:rsidRDefault="003D118F" w14:paraId="7092416B" w14:textId="7E98D000">
            <w:pPr>
              <w:spacing w:before="0" w:beforeAutospacing="off" w:after="0" w:afterAutospacing="off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1DE8BFA5" w:rsidR="4E0619EC">
              <w:rPr>
                <w:b w:val="1"/>
                <w:bCs w:val="1"/>
                <w:sz w:val="20"/>
                <w:szCs w:val="20"/>
                <w:u w:val="single"/>
              </w:rPr>
              <w:t xml:space="preserve">Inquiry </w:t>
            </w:r>
          </w:p>
          <w:p w:rsidR="003D118F" w:rsidP="1DE8BFA5" w:rsidRDefault="003D118F" w14:paraId="374839AB" w14:textId="73538B84">
            <w:pPr>
              <w:spacing w:before="40" w:after="40"/>
              <w:jc w:val="left"/>
              <w:rPr>
                <w:b w:val="0"/>
                <w:bCs w:val="0"/>
                <w:sz w:val="20"/>
                <w:szCs w:val="20"/>
              </w:rPr>
            </w:pPr>
            <w:r w:rsidRPr="1DE8BFA5" w:rsidR="4E0619EC">
              <w:rPr>
                <w:b w:val="0"/>
                <w:bCs w:val="0"/>
                <w:sz w:val="20"/>
                <w:szCs w:val="20"/>
              </w:rPr>
              <w:t>How do texts adhere to and deviate from conventions associated with literary forms or text types?</w:t>
            </w:r>
          </w:p>
          <w:p w:rsidR="003D118F" w:rsidP="1DE8BFA5" w:rsidRDefault="003D118F" w14:paraId="6577BE2C" w14:textId="37D1723F">
            <w:pPr>
              <w:pStyle w:val="Normal"/>
              <w:spacing w:before="40" w:after="40"/>
              <w:jc w:val="left"/>
              <w:rPr>
                <w:b w:val="0"/>
                <w:bCs w:val="0"/>
                <w:sz w:val="20"/>
                <w:szCs w:val="20"/>
              </w:rPr>
            </w:pPr>
            <w:r w:rsidRPr="1DE8BFA5" w:rsidR="4E0619EC">
              <w:rPr>
                <w:b w:val="0"/>
                <w:bCs w:val="0"/>
                <w:sz w:val="20"/>
                <w:szCs w:val="20"/>
              </w:rPr>
              <w:t>In what ways can diverse texts share points of similarity?</w:t>
            </w:r>
          </w:p>
          <w:p w:rsidR="003D118F" w:rsidP="1DE8BFA5" w:rsidRDefault="003D118F" w14:paraId="459F116A" w14:textId="729F5DE0">
            <w:pPr>
              <w:pStyle w:val="Normal"/>
              <w:spacing w:before="40" w:after="40"/>
              <w:jc w:val="left"/>
              <w:rPr>
                <w:b w:val="0"/>
                <w:bCs w:val="0"/>
                <w:sz w:val="20"/>
                <w:szCs w:val="20"/>
              </w:rPr>
            </w:pPr>
            <w:r w:rsidRPr="1DE8BFA5" w:rsidR="4E0619EC">
              <w:rPr>
                <w:b w:val="0"/>
                <w:bCs w:val="0"/>
                <w:sz w:val="20"/>
                <w:szCs w:val="20"/>
              </w:rPr>
              <w:t>How can texts offer multiple perspectives of a single issue, topic or theme?</w:t>
            </w:r>
          </w:p>
          <w:p w:rsidR="003D118F" w:rsidP="1DE8BFA5" w:rsidRDefault="003D118F" w14:paraId="3CCC75BC" w14:textId="271B1FDE">
            <w:pPr>
              <w:pStyle w:val="Normal"/>
              <w:spacing w:before="0" w:beforeAutospacing="off" w:after="240" w:afterAutospacing="off"/>
              <w:jc w:val="left"/>
              <w:rPr>
                <w:b w:val="0"/>
                <w:bCs w:val="0"/>
                <w:sz w:val="20"/>
                <w:szCs w:val="20"/>
              </w:rPr>
            </w:pPr>
            <w:r w:rsidRPr="1DE8BFA5" w:rsidR="4E0619EC">
              <w:rPr>
                <w:b w:val="0"/>
                <w:bCs w:val="0"/>
                <w:sz w:val="20"/>
                <w:szCs w:val="20"/>
              </w:rPr>
              <w:t>What are the many patterns across texts studied in class?</w:t>
            </w:r>
            <w:r w:rsidRPr="1DE8BFA5" w:rsidR="4E0619EC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  <w:p w:rsidR="003D118F" w:rsidP="1DE8BFA5" w:rsidRDefault="003D118F" w14:paraId="1C14F3BA" w14:textId="1566B18B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1DE8BFA5" w:rsidR="6EEBF35D">
              <w:rPr>
                <w:b w:val="1"/>
                <w:bCs w:val="1"/>
                <w:sz w:val="20"/>
                <w:szCs w:val="20"/>
                <w:u w:val="single"/>
              </w:rPr>
              <w:t>Content:</w:t>
            </w:r>
          </w:p>
          <w:p w:rsidR="003D118F" w:rsidP="1DE8BFA5" w:rsidRDefault="003D118F" w14:paraId="44679E8D" w14:textId="79BAD77E">
            <w:pPr>
              <w:pStyle w:val="Normal"/>
              <w:spacing w:before="40" w:after="40"/>
              <w:jc w:val="left"/>
            </w:pPr>
            <w:r w:rsidRPr="1DE8BFA5" w:rsidR="6EEBF35D">
              <w:rPr>
                <w:b w:val="1"/>
                <w:bCs w:val="1"/>
                <w:sz w:val="20"/>
                <w:szCs w:val="20"/>
              </w:rPr>
              <w:t>Anchor Text: Artist Body of Work or novel</w:t>
            </w:r>
          </w:p>
          <w:p w:rsidR="003D118F" w:rsidP="1DE8BFA5" w:rsidRDefault="003D118F" w14:paraId="4A435F81" w14:textId="7704E387">
            <w:pPr>
              <w:pStyle w:val="Normal"/>
              <w:spacing w:before="40" w:after="40"/>
              <w:ind w:left="720"/>
              <w:jc w:val="left"/>
            </w:pPr>
            <w:r w:rsidRPr="1DE8BFA5" w:rsidR="6EEBF35D">
              <w:rPr>
                <w:sz w:val="20"/>
                <w:szCs w:val="20"/>
              </w:rPr>
              <w:t>Cultural context-religious, geographical, historical</w:t>
            </w:r>
          </w:p>
          <w:p w:rsidR="003D118F" w:rsidP="1DE8BFA5" w:rsidRDefault="003D118F" w14:paraId="1FF57C6C" w14:textId="4867327E">
            <w:pPr>
              <w:pStyle w:val="Normal"/>
              <w:spacing w:before="40" w:after="40"/>
              <w:ind w:left="720"/>
              <w:jc w:val="left"/>
            </w:pPr>
            <w:r w:rsidRPr="1DE8BFA5" w:rsidR="6EEBF35D">
              <w:rPr>
                <w:sz w:val="20"/>
                <w:szCs w:val="20"/>
              </w:rPr>
              <w:t>use of literary elements such as symbol, synecdoche, imagery to create deeper meaning</w:t>
            </w:r>
          </w:p>
          <w:p w:rsidR="003D118F" w:rsidP="1DE8BFA5" w:rsidRDefault="003D118F" w14:paraId="38861622" w14:textId="37C27EBE">
            <w:pPr>
              <w:pStyle w:val="Normal"/>
              <w:spacing w:before="40" w:after="40"/>
              <w:ind w:left="720"/>
              <w:jc w:val="left"/>
            </w:pPr>
            <w:r w:rsidRPr="1DE8BFA5" w:rsidR="6EEBF35D">
              <w:rPr>
                <w:sz w:val="20"/>
                <w:szCs w:val="20"/>
              </w:rPr>
              <w:t>narrative structure</w:t>
            </w:r>
          </w:p>
          <w:p w:rsidR="003D118F" w:rsidP="1DE8BFA5" w:rsidRDefault="003D118F" w14:paraId="06C377DE" w14:textId="1FB5AAF9">
            <w:pPr>
              <w:pStyle w:val="Normal"/>
              <w:spacing w:before="40" w:after="40"/>
              <w:ind w:left="720"/>
              <w:jc w:val="left"/>
            </w:pPr>
            <w:r w:rsidRPr="1DE8BFA5" w:rsidR="6EEBF35D">
              <w:rPr>
                <w:sz w:val="20"/>
                <w:szCs w:val="20"/>
              </w:rPr>
              <w:t>Student will compare literary texts based on theme, content, big idea, purpose, or structure</w:t>
            </w:r>
          </w:p>
          <w:p w:rsidR="003D118F" w:rsidP="1DE8BFA5" w:rsidRDefault="003D118F" w14:paraId="098AF0F7" w14:textId="149B1121">
            <w:pPr>
              <w:pStyle w:val="Normal"/>
              <w:spacing w:before="0" w:beforeAutospacing="off" w:after="240" w:afterAutospacing="off"/>
              <w:ind w:left="720"/>
              <w:jc w:val="left"/>
            </w:pPr>
            <w:r w:rsidRPr="1DE8BFA5" w:rsidR="6EEBF35D">
              <w:rPr>
                <w:sz w:val="20"/>
                <w:szCs w:val="20"/>
              </w:rPr>
              <w:t>Student will understand and communicate the messages in photographs and their role as both language and literary texts</w:t>
            </w:r>
          </w:p>
          <w:p w:rsidR="003D118F" w:rsidP="1DE8BFA5" w:rsidRDefault="003D118F" w14:paraId="11DE5EEF" w14:textId="2F988A59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1DE8BFA5" w:rsidR="6EEBF35D">
              <w:rPr>
                <w:b w:val="1"/>
                <w:bCs w:val="1"/>
                <w:sz w:val="20"/>
                <w:szCs w:val="20"/>
                <w:u w:val="single"/>
              </w:rPr>
              <w:t>Writing Focus:</w:t>
            </w:r>
            <w:r w:rsidRPr="1DE8BFA5" w:rsidR="6EEBF35D">
              <w:rPr>
                <w:sz w:val="20"/>
                <w:szCs w:val="20"/>
              </w:rPr>
              <w:t xml:space="preserve"> literary/textual analysis, comparative analysis, constructed response</w:t>
            </w:r>
          </w:p>
          <w:p w:rsidR="003D118F" w:rsidP="1DE8BFA5" w:rsidRDefault="003D118F" w14:paraId="45B4A80E" w14:textId="549DC31C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1DE8BFA5" w:rsidR="6EEBF35D">
              <w:rPr>
                <w:b w:val="1"/>
                <w:bCs w:val="1"/>
                <w:sz w:val="20"/>
                <w:szCs w:val="20"/>
                <w:u w:val="single"/>
              </w:rPr>
              <w:t xml:space="preserve">Language Focus: </w:t>
            </w:r>
            <w:r w:rsidRPr="1DE8BFA5" w:rsidR="6EEBF35D">
              <w:rPr>
                <w:sz w:val="20"/>
                <w:szCs w:val="20"/>
              </w:rPr>
              <w:t>thesis construction, sentence patterns/constructions, vocabulary, transitions, paragraph construction, conventions of writing, Rhetorical Analysis</w:t>
            </w:r>
          </w:p>
          <w:p w:rsidR="003D118F" w:rsidP="1DE8BFA5" w:rsidRDefault="003D118F" w14:paraId="1FB8099E" w14:textId="04331704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1DE8BFA5" w:rsidR="6EEBF35D">
              <w:rPr>
                <w:b w:val="1"/>
                <w:bCs w:val="1"/>
                <w:sz w:val="20"/>
                <w:szCs w:val="20"/>
                <w:u w:val="single"/>
              </w:rPr>
              <w:t>Students will develop the following skills:</w:t>
            </w:r>
          </w:p>
          <w:p w:rsidR="003D118F" w:rsidP="1DE8BFA5" w:rsidRDefault="003D118F" w14:paraId="6A5B3022" w14:textId="0ED84481">
            <w:pPr>
              <w:pStyle w:val="Normal"/>
              <w:spacing w:before="40" w:after="40"/>
              <w:jc w:val="left"/>
            </w:pPr>
            <w:r w:rsidRPr="1DE8BFA5" w:rsidR="6EEBF35D">
              <w:rPr>
                <w:sz w:val="20"/>
                <w:szCs w:val="20"/>
              </w:rPr>
              <w:t>Close reading and annotation skills</w:t>
            </w:r>
          </w:p>
          <w:p w:rsidR="003D118F" w:rsidP="1DE8BFA5" w:rsidRDefault="003D118F" w14:paraId="2F13FF13" w14:textId="46C4D8A1">
            <w:pPr>
              <w:pStyle w:val="Normal"/>
              <w:spacing w:before="40" w:after="40"/>
              <w:jc w:val="left"/>
            </w:pPr>
            <w:r w:rsidRPr="1DE8BFA5" w:rsidR="6EEBF35D">
              <w:rPr>
                <w:sz w:val="20"/>
                <w:szCs w:val="20"/>
              </w:rPr>
              <w:t>Understanding content and form of various text types</w:t>
            </w:r>
          </w:p>
          <w:p w:rsidR="003D118F" w:rsidP="1DE8BFA5" w:rsidRDefault="003D118F" w14:paraId="27732169" w14:textId="65459C60">
            <w:pPr>
              <w:pStyle w:val="Normal"/>
              <w:spacing w:before="40" w:after="40"/>
              <w:jc w:val="left"/>
            </w:pPr>
            <w:r w:rsidRPr="1DE8BFA5" w:rsidR="6EEBF35D">
              <w:rPr>
                <w:sz w:val="20"/>
                <w:szCs w:val="20"/>
              </w:rPr>
              <w:t>Cold read analysis and response</w:t>
            </w:r>
          </w:p>
          <w:p w:rsidR="003D118F" w:rsidP="1DE8BFA5" w:rsidRDefault="003D118F" w14:paraId="616FA450" w14:textId="0DAB273D">
            <w:pPr>
              <w:pStyle w:val="Normal"/>
              <w:spacing w:before="40" w:after="40"/>
              <w:jc w:val="left"/>
            </w:pPr>
            <w:r w:rsidRPr="1DE8BFA5" w:rsidR="6EEBF35D">
              <w:rPr>
                <w:sz w:val="20"/>
                <w:szCs w:val="20"/>
              </w:rPr>
              <w:t>Develop guiding questions as lens for passages</w:t>
            </w:r>
          </w:p>
          <w:p w:rsidR="003D118F" w:rsidP="1DE8BFA5" w:rsidRDefault="003D118F" w14:paraId="5D7F26FF" w14:textId="3D086A5D">
            <w:pPr>
              <w:pStyle w:val="Normal"/>
              <w:spacing w:before="40" w:after="40"/>
              <w:jc w:val="left"/>
            </w:pPr>
            <w:r w:rsidRPr="1DE8BFA5" w:rsidR="6EEBF35D">
              <w:rPr>
                <w:sz w:val="20"/>
                <w:szCs w:val="20"/>
              </w:rPr>
              <w:t>Monitor and reflect on developing skills in relation to assessments</w:t>
            </w:r>
          </w:p>
          <w:p w:rsidR="003D118F" w:rsidP="1DE8BFA5" w:rsidRDefault="003D118F" w14:paraId="6BF303A2" w14:textId="35633CB8">
            <w:pPr>
              <w:pStyle w:val="Normal"/>
              <w:spacing w:before="40" w:after="40"/>
              <w:jc w:val="left"/>
            </w:pPr>
            <w:r w:rsidRPr="1DE8BFA5" w:rsidR="6EEBF35D">
              <w:rPr>
                <w:sz w:val="20"/>
                <w:szCs w:val="20"/>
              </w:rPr>
              <w:t>Reflections on texts and the 7 central concepts</w:t>
            </w:r>
          </w:p>
          <w:p w:rsidR="003D118F" w:rsidP="1DE8BFA5" w:rsidRDefault="003D118F" w14:paraId="2F931A1F" w14:textId="4AEA7123">
            <w:pPr>
              <w:pStyle w:val="Normal"/>
              <w:spacing w:before="40" w:after="40"/>
              <w:jc w:val="left"/>
            </w:pPr>
            <w:r w:rsidRPr="1DE8BFA5" w:rsidR="6EEBF35D">
              <w:rPr>
                <w:sz w:val="20"/>
                <w:szCs w:val="20"/>
              </w:rPr>
              <w:t>Pair texts around common themes/issues</w:t>
            </w:r>
          </w:p>
          <w:p w:rsidR="003D118F" w:rsidP="1DE8BFA5" w:rsidRDefault="003D118F" w14:paraId="3671CA0C" w14:textId="700BC7D2">
            <w:pPr>
              <w:pStyle w:val="Normal"/>
              <w:spacing w:before="40" w:after="40"/>
              <w:jc w:val="left"/>
            </w:pPr>
            <w:r w:rsidRPr="1DE8BFA5" w:rsidR="6EEBF35D">
              <w:rPr>
                <w:sz w:val="20"/>
                <w:szCs w:val="20"/>
              </w:rPr>
              <w:t xml:space="preserve">Make connections between texts and areas of exploration, central concepts, </w:t>
            </w:r>
          </w:p>
          <w:p w:rsidR="003D118F" w:rsidP="1DE8BFA5" w:rsidRDefault="003D118F" w14:paraId="66E37644" w14:textId="5E28EF9A">
            <w:pPr>
              <w:pStyle w:val="Normal"/>
              <w:spacing w:before="40" w:after="40"/>
              <w:jc w:val="left"/>
            </w:pPr>
            <w:r w:rsidRPr="1DE8BFA5" w:rsidR="6EEBF35D">
              <w:rPr>
                <w:sz w:val="20"/>
                <w:szCs w:val="20"/>
              </w:rPr>
              <w:t>Investigate global issues in texts</w:t>
            </w:r>
          </w:p>
          <w:p w:rsidR="003D118F" w:rsidP="1DE8BFA5" w:rsidRDefault="003D118F" w14:paraId="3E5A6847" w14:textId="79B30043">
            <w:pPr>
              <w:pStyle w:val="Normal"/>
              <w:spacing w:before="40" w:after="40"/>
              <w:jc w:val="left"/>
            </w:pPr>
            <w:r w:rsidRPr="1DE8BFA5" w:rsidR="6EEBF35D">
              <w:rPr>
                <w:sz w:val="20"/>
                <w:szCs w:val="20"/>
              </w:rPr>
              <w:t>Identify key passages from texts in relation to global issues through form and content</w:t>
            </w:r>
          </w:p>
          <w:p w:rsidR="003D118F" w:rsidP="1DE8BFA5" w:rsidRDefault="003D118F" w14:paraId="37A271E9" w14:textId="087F35BD">
            <w:pPr>
              <w:pStyle w:val="Normal"/>
              <w:spacing w:before="0" w:beforeAutospacing="off" w:after="240" w:afterAutospacing="off"/>
              <w:jc w:val="left"/>
            </w:pPr>
            <w:r w:rsidRPr="1DE8BFA5" w:rsidR="6EEBF35D">
              <w:rPr>
                <w:sz w:val="20"/>
                <w:szCs w:val="20"/>
              </w:rPr>
              <w:t>Writing (essays, constructed responses, reflections, analysis, argument)</w:t>
            </w:r>
          </w:p>
          <w:p w:rsidR="003D118F" w:rsidP="1DE8BFA5" w:rsidRDefault="003D118F" w14:paraId="0072C8B5" w14:textId="35DFC150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1DE8BFA5" w:rsidR="6EEBF35D">
              <w:rPr>
                <w:b w:val="1"/>
                <w:bCs w:val="1"/>
                <w:sz w:val="20"/>
                <w:szCs w:val="20"/>
              </w:rPr>
              <w:t xml:space="preserve">Global Concepts: </w:t>
            </w:r>
            <w:r w:rsidRPr="1DE8BFA5" w:rsidR="6EEBF35D">
              <w:rPr>
                <w:sz w:val="20"/>
                <w:szCs w:val="20"/>
              </w:rPr>
              <w:t>Culture, community, perspective</w:t>
            </w:r>
          </w:p>
        </w:tc>
        <w:tc>
          <w:tcPr>
            <w:tcW w:w="4324" w:type="dxa"/>
            <w:shd w:val="clear" w:color="auto" w:fill="FFFFFF" w:themeFill="background1"/>
            <w:tcMar/>
            <w:vAlign w:val="top"/>
          </w:tcPr>
          <w:p w:rsidR="003D118F" w:rsidP="1DE8BFA5" w:rsidRDefault="003D118F" w14:paraId="33BE1DE3" w14:textId="6871FFC9">
            <w:pPr>
              <w:spacing w:before="0" w:beforeAutospacing="off" w:after="0" w:afterAutospacing="off"/>
              <w:jc w:val="left"/>
              <w:rPr>
                <w:b w:val="0"/>
                <w:bCs w:val="0"/>
                <w:sz w:val="20"/>
                <w:szCs w:val="20"/>
                <w:u w:val="none"/>
              </w:rPr>
            </w:pPr>
            <w:r w:rsidRPr="1DE8BFA5" w:rsidR="366A1EBA">
              <w:rPr>
                <w:b w:val="1"/>
                <w:bCs w:val="1"/>
                <w:sz w:val="20"/>
                <w:szCs w:val="20"/>
                <w:u w:val="single"/>
              </w:rPr>
              <w:t xml:space="preserve">Inquiry </w:t>
            </w:r>
          </w:p>
          <w:p w:rsidR="003D118F" w:rsidP="1DE8BFA5" w:rsidRDefault="003D118F" w14:paraId="043D6022" w14:textId="5ACA7E4C">
            <w:pPr>
              <w:spacing w:before="0" w:beforeAutospacing="off" w:after="0" w:afterAutospacing="off"/>
              <w:jc w:val="left"/>
              <w:rPr>
                <w:b w:val="0"/>
                <w:bCs w:val="0"/>
                <w:sz w:val="20"/>
                <w:szCs w:val="20"/>
                <w:u w:val="none"/>
              </w:rPr>
            </w:pPr>
            <w:r w:rsidRPr="1DE8BFA5" w:rsidR="366A1EBA">
              <w:rPr>
                <w:b w:val="0"/>
                <w:bCs w:val="0"/>
                <w:sz w:val="20"/>
                <w:szCs w:val="20"/>
                <w:u w:val="none"/>
              </w:rPr>
              <w:t xml:space="preserve">How do elements of narrative </w:t>
            </w:r>
            <w:r w:rsidRPr="1DE8BFA5" w:rsidR="366A1EBA">
              <w:rPr>
                <w:b w:val="0"/>
                <w:bCs w:val="0"/>
                <w:sz w:val="20"/>
                <w:szCs w:val="20"/>
                <w:u w:val="none"/>
              </w:rPr>
              <w:t>structure  impact</w:t>
            </w:r>
            <w:r w:rsidRPr="1DE8BFA5" w:rsidR="366A1EBA">
              <w:rPr>
                <w:b w:val="0"/>
                <w:bCs w:val="0"/>
                <w:sz w:val="20"/>
                <w:szCs w:val="20"/>
                <w:u w:val="none"/>
              </w:rPr>
              <w:t xml:space="preserve"> a speaker’s message?</w:t>
            </w:r>
          </w:p>
          <w:p w:rsidR="003D118F" w:rsidP="1DE8BFA5" w:rsidRDefault="003D118F" w14:paraId="07554B9A" w14:textId="79B8B59A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sz w:val="20"/>
                <w:szCs w:val="20"/>
                <w:u w:val="none"/>
              </w:rPr>
            </w:pPr>
            <w:r w:rsidRPr="1DE8BFA5" w:rsidR="366A1EBA">
              <w:rPr>
                <w:b w:val="0"/>
                <w:bCs w:val="0"/>
                <w:sz w:val="20"/>
                <w:szCs w:val="20"/>
                <w:u w:val="none"/>
              </w:rPr>
              <w:t xml:space="preserve">How do we recognize secondary characters  in literature and understand their roles? </w:t>
            </w:r>
          </w:p>
          <w:p w:rsidR="003D118F" w:rsidP="1DE8BFA5" w:rsidRDefault="003D118F" w14:paraId="74CE8310" w14:textId="2C7FC181">
            <w:pPr>
              <w:pStyle w:val="Normal"/>
              <w:spacing w:before="0" w:beforeAutospacing="off" w:after="0" w:afterAutospacing="off"/>
              <w:jc w:val="left"/>
              <w:rPr>
                <w:b w:val="0"/>
                <w:bCs w:val="0"/>
                <w:sz w:val="20"/>
                <w:szCs w:val="20"/>
                <w:u w:val="none"/>
              </w:rPr>
            </w:pPr>
            <w:r w:rsidRPr="1DE8BFA5" w:rsidR="366A1EBA">
              <w:rPr>
                <w:b w:val="0"/>
                <w:bCs w:val="0"/>
                <w:sz w:val="20"/>
                <w:szCs w:val="20"/>
                <w:u w:val="none"/>
              </w:rPr>
              <w:t xml:space="preserve">How does history influence texts and how is that history reflected in patterns of human behavior? </w:t>
            </w:r>
          </w:p>
          <w:p w:rsidR="003D118F" w:rsidP="1DE8BFA5" w:rsidRDefault="003D118F" w14:paraId="732A15ED" w14:textId="2136361C">
            <w:pPr>
              <w:pStyle w:val="Normal"/>
              <w:spacing w:before="0" w:beforeAutospacing="off" w:after="240" w:afterAutospacing="off"/>
              <w:jc w:val="left"/>
            </w:pPr>
            <w:r w:rsidRPr="1DE8BFA5" w:rsidR="366A1EBA">
              <w:rPr>
                <w:b w:val="0"/>
                <w:bCs w:val="0"/>
                <w:sz w:val="20"/>
                <w:szCs w:val="20"/>
                <w:u w:val="none"/>
              </w:rPr>
              <w:t>Students will identify how texts offer multiple perspectives of a single issue, topic or theme</w:t>
            </w:r>
            <w:r w:rsidRPr="1DE8BFA5" w:rsidR="366A1EBA">
              <w:rPr>
                <w:b w:val="1"/>
                <w:bCs w:val="1"/>
                <w:sz w:val="20"/>
                <w:szCs w:val="20"/>
                <w:u w:val="single"/>
              </w:rPr>
              <w:t>.</w:t>
            </w:r>
            <w:r w:rsidRPr="1DE8BFA5" w:rsidR="366A1EBA">
              <w:rPr>
                <w:b w:val="1"/>
                <w:bCs w:val="1"/>
                <w:sz w:val="20"/>
                <w:szCs w:val="20"/>
                <w:u w:val="single"/>
              </w:rPr>
              <w:t xml:space="preserve"> </w:t>
            </w:r>
          </w:p>
          <w:p w:rsidR="003D118F" w:rsidP="1DE8BFA5" w:rsidRDefault="003D118F" w14:paraId="3A34F10A" w14:textId="4801BCA0">
            <w:pPr>
              <w:spacing w:before="40" w:after="40"/>
              <w:jc w:val="left"/>
              <w:rPr>
                <w:b w:val="1"/>
                <w:bCs w:val="1"/>
                <w:sz w:val="20"/>
                <w:szCs w:val="20"/>
                <w:u w:val="single"/>
              </w:rPr>
            </w:pPr>
            <w:r w:rsidRPr="1DE8BFA5" w:rsidR="3EFE211C">
              <w:rPr>
                <w:b w:val="1"/>
                <w:bCs w:val="1"/>
                <w:sz w:val="20"/>
                <w:szCs w:val="20"/>
                <w:u w:val="single"/>
              </w:rPr>
              <w:t>Content:</w:t>
            </w:r>
          </w:p>
          <w:p w:rsidR="003D118F" w:rsidP="1DE8BFA5" w:rsidRDefault="003D118F" w14:paraId="20A78414" w14:textId="24530512">
            <w:pPr>
              <w:pStyle w:val="Normal"/>
              <w:spacing w:before="40" w:after="40"/>
              <w:jc w:val="left"/>
              <w:rPr>
                <w:b w:val="1"/>
                <w:bCs w:val="1"/>
                <w:sz w:val="20"/>
                <w:szCs w:val="20"/>
              </w:rPr>
            </w:pPr>
            <w:r w:rsidRPr="1DE8BFA5" w:rsidR="3EFE211C">
              <w:rPr>
                <w:b w:val="1"/>
                <w:bCs w:val="1"/>
                <w:sz w:val="20"/>
                <w:szCs w:val="20"/>
              </w:rPr>
              <w:t>Anchor Text: Novel and/or short stories</w:t>
            </w:r>
          </w:p>
          <w:p w:rsidR="003D118F" w:rsidP="1DE8BFA5" w:rsidRDefault="003D118F" w14:paraId="34B4A5DD" w14:textId="09D394F4">
            <w:pPr>
              <w:pStyle w:val="Normal"/>
              <w:spacing w:before="40" w:after="40"/>
              <w:ind w:left="720"/>
              <w:jc w:val="left"/>
            </w:pPr>
            <w:r w:rsidRPr="1DE8BFA5" w:rsidR="3EFE211C">
              <w:rPr>
                <w:sz w:val="20"/>
                <w:szCs w:val="20"/>
              </w:rPr>
              <w:t>Narrative structure of a novel</w:t>
            </w:r>
          </w:p>
          <w:p w:rsidR="003D118F" w:rsidP="1DE8BFA5" w:rsidRDefault="003D118F" w14:paraId="243A298C" w14:textId="2E931C7D">
            <w:pPr>
              <w:pStyle w:val="Normal"/>
              <w:spacing w:before="40" w:after="40"/>
              <w:ind w:left="720"/>
              <w:jc w:val="left"/>
            </w:pPr>
            <w:r w:rsidRPr="1DE8BFA5" w:rsidR="3EFE211C">
              <w:rPr>
                <w:sz w:val="20"/>
                <w:szCs w:val="20"/>
              </w:rPr>
              <w:t>Cultural context-religious, geographical, historical</w:t>
            </w:r>
          </w:p>
          <w:p w:rsidR="003D118F" w:rsidP="1DE8BFA5" w:rsidRDefault="003D118F" w14:paraId="5EBC8277" w14:textId="5C06C46C">
            <w:pPr>
              <w:pStyle w:val="Normal"/>
              <w:spacing w:before="40" w:after="40"/>
              <w:ind w:left="720"/>
              <w:jc w:val="left"/>
            </w:pPr>
            <w:r w:rsidRPr="1DE8BFA5" w:rsidR="3EFE211C">
              <w:rPr>
                <w:sz w:val="20"/>
                <w:szCs w:val="20"/>
              </w:rPr>
              <w:t>Effects of setting on texts</w:t>
            </w:r>
          </w:p>
          <w:p w:rsidR="003D118F" w:rsidP="1DE8BFA5" w:rsidRDefault="003D118F" w14:paraId="7E6FE513" w14:textId="29C59409">
            <w:pPr>
              <w:pStyle w:val="Normal"/>
              <w:spacing w:before="40" w:after="40"/>
              <w:ind w:left="720"/>
              <w:jc w:val="left"/>
            </w:pPr>
            <w:r w:rsidRPr="1DE8BFA5" w:rsidR="3EFE211C">
              <w:rPr>
                <w:sz w:val="20"/>
                <w:szCs w:val="20"/>
              </w:rPr>
              <w:t>Effectiveness of author choices on audience</w:t>
            </w:r>
          </w:p>
          <w:p w:rsidR="003D118F" w:rsidP="1DE8BFA5" w:rsidRDefault="003D118F" w14:paraId="1652F0D6" w14:textId="5C74FA45">
            <w:pPr>
              <w:pStyle w:val="Normal"/>
              <w:spacing w:before="40" w:after="40"/>
              <w:ind w:left="720"/>
              <w:jc w:val="left"/>
            </w:pPr>
            <w:r w:rsidRPr="1DE8BFA5" w:rsidR="3EFE211C">
              <w:rPr>
                <w:sz w:val="20"/>
                <w:szCs w:val="20"/>
              </w:rPr>
              <w:t>How authors use characters and systems to show power within a greater context.</w:t>
            </w:r>
          </w:p>
          <w:p w:rsidR="003D118F" w:rsidP="1DE8BFA5" w:rsidRDefault="003D118F" w14:paraId="103ECC00" w14:textId="274A8B6C">
            <w:pPr>
              <w:pStyle w:val="Normal"/>
              <w:spacing w:before="40" w:after="40"/>
              <w:ind w:left="720"/>
              <w:jc w:val="left"/>
            </w:pPr>
            <w:r w:rsidRPr="1DE8BFA5" w:rsidR="3EFE211C">
              <w:rPr>
                <w:sz w:val="20"/>
                <w:szCs w:val="20"/>
              </w:rPr>
              <w:t>How to speak clearly in comparing two texts they have read</w:t>
            </w:r>
          </w:p>
          <w:p w:rsidR="003D118F" w:rsidP="1DE8BFA5" w:rsidRDefault="003D118F" w14:paraId="7F6A5331" w14:textId="38A601C8">
            <w:pPr>
              <w:pStyle w:val="Normal"/>
              <w:spacing w:before="0" w:beforeAutospacing="off" w:after="240" w:afterAutospacing="off"/>
              <w:ind w:left="720"/>
              <w:jc w:val="left"/>
            </w:pPr>
            <w:r w:rsidRPr="1DE8BFA5" w:rsidR="3EFE211C">
              <w:rPr>
                <w:sz w:val="20"/>
                <w:szCs w:val="20"/>
              </w:rPr>
              <w:t>Students will understand the relationship of the author and audience.</w:t>
            </w:r>
          </w:p>
          <w:p w:rsidR="003D118F" w:rsidP="1DE8BFA5" w:rsidRDefault="003D118F" w14:paraId="73F14EE7" w14:textId="0A70ECF1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1DE8BFA5" w:rsidR="7CB81C71">
              <w:rPr>
                <w:b w:val="1"/>
                <w:bCs w:val="1"/>
                <w:sz w:val="20"/>
                <w:szCs w:val="20"/>
                <w:u w:val="single"/>
              </w:rPr>
              <w:t>Writing Focus:</w:t>
            </w:r>
            <w:r w:rsidRPr="1DE8BFA5" w:rsidR="7CB81C71">
              <w:rPr>
                <w:sz w:val="20"/>
                <w:szCs w:val="20"/>
              </w:rPr>
              <w:t xml:space="preserve"> literary/textual analysis, comparative analysis, constructed responses, Rhetorical Analysis</w:t>
            </w:r>
          </w:p>
          <w:p w:rsidR="003D118F" w:rsidP="1DE8BFA5" w:rsidRDefault="003D118F" w14:paraId="14B4387C" w14:textId="358F4925">
            <w:pPr>
              <w:spacing w:before="40" w:after="40"/>
              <w:jc w:val="left"/>
              <w:rPr>
                <w:sz w:val="20"/>
                <w:szCs w:val="20"/>
              </w:rPr>
            </w:pPr>
            <w:r w:rsidRPr="1DE8BFA5" w:rsidR="7CB81C71">
              <w:rPr>
                <w:b w:val="1"/>
                <w:bCs w:val="1"/>
                <w:sz w:val="20"/>
                <w:szCs w:val="20"/>
                <w:u w:val="single"/>
              </w:rPr>
              <w:t>Language Focus:</w:t>
            </w:r>
            <w:r w:rsidRPr="1DE8BFA5" w:rsidR="7CB81C71">
              <w:rPr>
                <w:sz w:val="20"/>
                <w:szCs w:val="20"/>
              </w:rPr>
              <w:t xml:space="preserve"> thesis construction, sentence patterns/constructions, vocabulary, transitions, paragraph construction, conventions of</w:t>
            </w:r>
          </w:p>
          <w:p w:rsidR="003D118F" w:rsidP="1DE8BFA5" w:rsidRDefault="003D118F" w14:paraId="1A8200CF" w14:textId="771DA441">
            <w:pPr>
              <w:pStyle w:val="Normal"/>
              <w:spacing w:before="0" w:beforeAutospacing="off" w:after="240" w:afterAutospacing="off"/>
              <w:jc w:val="left"/>
            </w:pPr>
            <w:r w:rsidRPr="1DE8BFA5" w:rsidR="7CB81C71">
              <w:rPr>
                <w:sz w:val="20"/>
                <w:szCs w:val="20"/>
              </w:rPr>
              <w:t>writing</w:t>
            </w:r>
          </w:p>
          <w:p w:rsidR="003D118F" w:rsidP="1DE8BFA5" w:rsidRDefault="003D118F" w14:paraId="60020099" w14:textId="4C28BC5A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1DE8BFA5" w:rsidR="7CB81C71">
              <w:rPr>
                <w:b w:val="1"/>
                <w:bCs w:val="1"/>
                <w:sz w:val="20"/>
                <w:szCs w:val="20"/>
              </w:rPr>
              <w:t>Students will develop the following skills:</w:t>
            </w:r>
          </w:p>
          <w:p w:rsidR="003D118F" w:rsidP="1DE8BFA5" w:rsidRDefault="003D118F" w14:paraId="7A4E9512" w14:textId="7F3D1B9E">
            <w:pPr>
              <w:pStyle w:val="Normal"/>
              <w:spacing w:before="40" w:after="40"/>
              <w:jc w:val="left"/>
            </w:pPr>
            <w:r w:rsidRPr="1DE8BFA5" w:rsidR="7CB81C71">
              <w:rPr>
                <w:sz w:val="20"/>
                <w:szCs w:val="20"/>
              </w:rPr>
              <w:t>Close reading and annotation skills</w:t>
            </w:r>
          </w:p>
          <w:p w:rsidR="003D118F" w:rsidP="1DE8BFA5" w:rsidRDefault="003D118F" w14:paraId="674B757E" w14:textId="4956CD12">
            <w:pPr>
              <w:pStyle w:val="Normal"/>
              <w:spacing w:before="40" w:after="40"/>
              <w:jc w:val="left"/>
            </w:pPr>
            <w:r w:rsidRPr="1DE8BFA5" w:rsidR="7CB81C71">
              <w:rPr>
                <w:sz w:val="20"/>
                <w:szCs w:val="20"/>
              </w:rPr>
              <w:t>Understanding content and form of various text types</w:t>
            </w:r>
          </w:p>
          <w:p w:rsidR="003D118F" w:rsidP="1DE8BFA5" w:rsidRDefault="003D118F" w14:paraId="6C45832D" w14:textId="5D09AF2C">
            <w:pPr>
              <w:pStyle w:val="Normal"/>
              <w:spacing w:before="40" w:after="40"/>
              <w:jc w:val="left"/>
            </w:pPr>
            <w:r w:rsidRPr="1DE8BFA5" w:rsidR="7CB81C71">
              <w:rPr>
                <w:sz w:val="20"/>
                <w:szCs w:val="20"/>
              </w:rPr>
              <w:t>Cold read analysis and response</w:t>
            </w:r>
          </w:p>
          <w:p w:rsidR="003D118F" w:rsidP="1DE8BFA5" w:rsidRDefault="003D118F" w14:paraId="0F79931C" w14:textId="38AF8B42">
            <w:pPr>
              <w:pStyle w:val="Normal"/>
              <w:spacing w:before="40" w:after="40"/>
              <w:jc w:val="left"/>
            </w:pPr>
            <w:r w:rsidRPr="1DE8BFA5" w:rsidR="7CB81C71">
              <w:rPr>
                <w:sz w:val="20"/>
                <w:szCs w:val="20"/>
              </w:rPr>
              <w:t>Develop guiding questions as lens for passages</w:t>
            </w:r>
          </w:p>
          <w:p w:rsidR="003D118F" w:rsidP="1DE8BFA5" w:rsidRDefault="003D118F" w14:paraId="3D513028" w14:textId="47985E01">
            <w:pPr>
              <w:pStyle w:val="Normal"/>
              <w:spacing w:before="40" w:after="40"/>
              <w:jc w:val="left"/>
            </w:pPr>
            <w:r w:rsidRPr="1DE8BFA5" w:rsidR="7CB81C71">
              <w:rPr>
                <w:sz w:val="20"/>
                <w:szCs w:val="20"/>
              </w:rPr>
              <w:t>Monitor and reflect on developing skills in relation to assessments</w:t>
            </w:r>
          </w:p>
          <w:p w:rsidR="003D118F" w:rsidP="1DE8BFA5" w:rsidRDefault="003D118F" w14:paraId="7562FAC9" w14:textId="6898872A">
            <w:pPr>
              <w:pStyle w:val="Normal"/>
              <w:spacing w:before="40" w:after="40"/>
              <w:jc w:val="left"/>
            </w:pPr>
            <w:r w:rsidRPr="1DE8BFA5" w:rsidR="7CB81C71">
              <w:rPr>
                <w:sz w:val="20"/>
                <w:szCs w:val="20"/>
              </w:rPr>
              <w:t>Reflections on texts and the 7 central concepts</w:t>
            </w:r>
          </w:p>
          <w:p w:rsidR="003D118F" w:rsidP="1DE8BFA5" w:rsidRDefault="003D118F" w14:paraId="12ACE3FA" w14:textId="6FB8FF57">
            <w:pPr>
              <w:pStyle w:val="Normal"/>
              <w:spacing w:before="40" w:after="40"/>
              <w:jc w:val="left"/>
            </w:pPr>
            <w:r w:rsidRPr="1DE8BFA5" w:rsidR="7CB81C71">
              <w:rPr>
                <w:sz w:val="20"/>
                <w:szCs w:val="20"/>
              </w:rPr>
              <w:t>Pair texts around common themes/issues</w:t>
            </w:r>
          </w:p>
          <w:p w:rsidR="003D118F" w:rsidP="1DE8BFA5" w:rsidRDefault="003D118F" w14:paraId="004B0CD6" w14:textId="090E969C">
            <w:pPr>
              <w:pStyle w:val="Normal"/>
              <w:spacing w:before="40" w:after="40"/>
              <w:jc w:val="left"/>
            </w:pPr>
            <w:r w:rsidRPr="1DE8BFA5" w:rsidR="7CB81C71">
              <w:rPr>
                <w:sz w:val="20"/>
                <w:szCs w:val="20"/>
              </w:rPr>
              <w:t xml:space="preserve">Make connections between texts and areas of exploration, central concepts, </w:t>
            </w:r>
          </w:p>
          <w:p w:rsidR="003D118F" w:rsidP="1DE8BFA5" w:rsidRDefault="003D118F" w14:paraId="7F1D803E" w14:textId="1D3A68E2">
            <w:pPr>
              <w:pStyle w:val="Normal"/>
              <w:spacing w:before="40" w:after="40"/>
              <w:jc w:val="left"/>
            </w:pPr>
            <w:r w:rsidRPr="1DE8BFA5" w:rsidR="7CB81C71">
              <w:rPr>
                <w:sz w:val="20"/>
                <w:szCs w:val="20"/>
              </w:rPr>
              <w:t>Investigate global issues in texts</w:t>
            </w:r>
          </w:p>
          <w:p w:rsidR="003D118F" w:rsidP="1DE8BFA5" w:rsidRDefault="003D118F" w14:paraId="291E2D25" w14:textId="47FAEFE9">
            <w:pPr>
              <w:pStyle w:val="Normal"/>
              <w:spacing w:before="40" w:after="40"/>
              <w:jc w:val="left"/>
            </w:pPr>
            <w:r w:rsidRPr="1DE8BFA5" w:rsidR="7CB81C71">
              <w:rPr>
                <w:sz w:val="20"/>
                <w:szCs w:val="20"/>
              </w:rPr>
              <w:t>Identify key passages from texts in relation to global issues through form and content</w:t>
            </w:r>
          </w:p>
          <w:p w:rsidR="003D118F" w:rsidP="1DE8BFA5" w:rsidRDefault="003D118F" w14:paraId="371E8344" w14:textId="463938AA">
            <w:pPr>
              <w:pStyle w:val="Normal"/>
              <w:spacing w:before="0" w:beforeAutospacing="off" w:after="240" w:afterAutospacing="off"/>
              <w:jc w:val="left"/>
            </w:pPr>
            <w:r w:rsidRPr="1DE8BFA5" w:rsidR="7CB81C71">
              <w:rPr>
                <w:sz w:val="20"/>
                <w:szCs w:val="20"/>
              </w:rPr>
              <w:t>Writing specific Paper 1 and Paper 2 essays and responding to prompt questions.</w:t>
            </w:r>
          </w:p>
          <w:p w:rsidR="003D118F" w:rsidP="1DE8BFA5" w:rsidRDefault="003D118F" w14:paraId="224A0E74" w14:textId="692FB985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1DE8BFA5" w:rsidR="3191940B">
              <w:rPr>
                <w:b w:val="1"/>
                <w:bCs w:val="1"/>
                <w:sz w:val="20"/>
                <w:szCs w:val="20"/>
              </w:rPr>
              <w:t xml:space="preserve">Global Concepts: </w:t>
            </w:r>
            <w:r w:rsidRPr="1DE8BFA5" w:rsidR="3191940B">
              <w:rPr>
                <w:sz w:val="20"/>
                <w:szCs w:val="20"/>
              </w:rPr>
              <w:t>Politics, Power, and Justice.</w:t>
            </w:r>
          </w:p>
          <w:p w:rsidR="003D118F" w:rsidP="1DE8BFA5" w:rsidRDefault="003D118F" w14:paraId="70C3419D" w14:textId="070CD848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</w:tr>
      <w:tr w:rsidR="002271C1" w:rsidTr="1DE8BFA5" w14:paraId="53626661" w14:textId="0DB92909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43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DE8BFA5" w:rsidRDefault="003D118F" w14:paraId="4EC7E486" w14:textId="63B9B948">
            <w:p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1DE8BFA5" w:rsidR="52A0A34C">
              <w:rPr>
                <w:b w:val="1"/>
                <w:bCs w:val="1"/>
                <w:color w:val="1F3864"/>
                <w:sz w:val="20"/>
                <w:szCs w:val="20"/>
              </w:rPr>
              <w:t xml:space="preserve">Summative Assessments: </w:t>
            </w:r>
          </w:p>
          <w:p w:rsidR="003D118F" w:rsidP="1DE8BFA5" w:rsidRDefault="003D118F" w14:paraId="306E60FE" w14:textId="349B6B3A">
            <w:pPr>
              <w:pStyle w:val="Normal"/>
              <w:spacing w:before="0" w:beforeAutospacing="off" w:after="240" w:afterAutospacing="off"/>
              <w:jc w:val="left"/>
            </w:pPr>
            <w:r w:rsidRPr="1DE8BFA5" w:rsidR="52A0A34C">
              <w:rPr>
                <w:b w:val="1"/>
                <w:bCs w:val="1"/>
                <w:color w:val="1F3864"/>
                <w:sz w:val="20"/>
                <w:szCs w:val="20"/>
              </w:rPr>
              <w:t>Anchor Text Analysis Summative 2-page constructed response</w:t>
            </w:r>
          </w:p>
          <w:p w:rsidR="003D118F" w:rsidP="1DE8BFA5" w:rsidRDefault="003D118F" w14:paraId="0963787E" w14:textId="1A30E1A8">
            <w:pPr>
              <w:pStyle w:val="Normal"/>
              <w:spacing w:before="0" w:beforeAutospacing="off" w:after="240" w:afterAutospacing="off"/>
              <w:jc w:val="left"/>
            </w:pPr>
            <w:r w:rsidRPr="1DE8BFA5" w:rsidR="52A0A34C">
              <w:rPr>
                <w:b w:val="1"/>
                <w:bCs w:val="1"/>
                <w:color w:val="1F3864"/>
                <w:sz w:val="20"/>
                <w:szCs w:val="20"/>
              </w:rPr>
              <w:t>Answer one of five questions that would be asked in Paper-2 assessment</w:t>
            </w:r>
          </w:p>
          <w:p w:rsidR="003D118F" w:rsidP="1DE8BFA5" w:rsidRDefault="003D118F" w14:paraId="11B20CC9" w14:textId="25479790">
            <w:pPr>
              <w:pStyle w:val="Normal"/>
              <w:spacing w:before="0" w:beforeAutospacing="off" w:after="240" w:afterAutospacing="off"/>
              <w:jc w:val="left"/>
            </w:pPr>
            <w:r w:rsidRPr="1DE8BFA5" w:rsidR="52A0A34C">
              <w:rPr>
                <w:b w:val="1"/>
                <w:bCs w:val="1"/>
                <w:color w:val="1F3864"/>
                <w:sz w:val="20"/>
                <w:szCs w:val="20"/>
              </w:rPr>
              <w:t>Paper 1 Summative (non-literary/informational)</w:t>
            </w:r>
          </w:p>
          <w:p w:rsidR="003D118F" w:rsidP="1DE8BFA5" w:rsidRDefault="003D118F" w14:paraId="20D2CBCF" w14:textId="214631DF">
            <w:pPr>
              <w:pStyle w:val="Normal"/>
              <w:spacing w:before="40" w:after="40"/>
              <w:jc w:val="left"/>
            </w:pPr>
            <w:r w:rsidRPr="1DE8BFA5" w:rsidR="52A0A34C">
              <w:rPr>
                <w:b w:val="1"/>
                <w:bCs w:val="1"/>
                <w:color w:val="1F3864"/>
                <w:sz w:val="20"/>
                <w:szCs w:val="20"/>
              </w:rPr>
              <w:t>In-class, timed essay of a studied non-literary text (prep for paper 1 assessment in Spring; scaffold = students will have seen the non-literary work)</w:t>
            </w:r>
          </w:p>
        </w:tc>
        <w:tc>
          <w:tcPr>
            <w:tcW w:w="432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DE8BFA5" w:rsidRDefault="003D118F" w14:paraId="690057C9" w14:textId="196B3AB6">
            <w:p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 xml:space="preserve">Summative Assessments: </w:t>
            </w:r>
          </w:p>
          <w:p w:rsidR="003D118F" w:rsidP="1DE8BFA5" w:rsidRDefault="003D118F" w14:paraId="1F0890AA" w14:textId="72EE78E1">
            <w:pPr>
              <w:pStyle w:val="Normal"/>
              <w:spacing w:before="0" w:beforeAutospacing="off" w:after="240" w:afterAutospacing="off"/>
              <w:jc w:val="left"/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Paper 1 Formal Practices- Two unseen non-lit. passages, S writes guided analysis of each focusing on central technical or formal element</w:t>
            </w:r>
          </w:p>
          <w:p w:rsidR="003D118F" w:rsidP="1DE8BFA5" w:rsidRDefault="003D118F" w14:paraId="41A129F4" w14:textId="60B93CE6">
            <w:pPr>
              <w:pStyle w:val="Normal"/>
              <w:spacing w:before="40" w:after="40"/>
              <w:jc w:val="left"/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 xml:space="preserve">HL ESSAY: Student constructs a focused &amp; analytical argument examining </w:t>
            </w: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a work</w:t>
            </w: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 xml:space="preserve"> from a broad literary or language perspective. </w:t>
            </w:r>
            <w:r w:rsidRPr="1DE8BFA5" w:rsidR="53B86422">
              <w:rPr>
                <w:b w:val="1"/>
                <w:bCs w:val="1"/>
                <w:color w:val="1F3864"/>
                <w:sz w:val="20"/>
                <w:szCs w:val="20"/>
              </w:rPr>
              <w:t>1200–1500-word</w:t>
            </w: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 xml:space="preserve"> formal essay using 1 work (literary/non-literary studied in course/not used in another assessment)</w:t>
            </w:r>
          </w:p>
          <w:p w:rsidR="003D118F" w:rsidP="1DE8BFA5" w:rsidRDefault="003D118F" w14:paraId="51E182C3" w14:textId="44FA4E9F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4324" w:type="dxa"/>
            <w:shd w:val="clear" w:color="auto" w:fill="FFFFFF" w:themeFill="background1"/>
            <w:tcMar/>
            <w:vAlign w:val="top"/>
          </w:tcPr>
          <w:p w:rsidR="003D118F" w:rsidP="1DE8BFA5" w:rsidRDefault="003D118F" w14:paraId="1A07C446" w14:textId="6E7B7F76">
            <w:p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Summative Assessments:</w:t>
            </w:r>
          </w:p>
          <w:p w:rsidR="003D118F" w:rsidP="1DE8BFA5" w:rsidRDefault="003D118F" w14:paraId="05C91FEA" w14:textId="3A642429">
            <w:pPr>
              <w:pStyle w:val="Normal"/>
              <w:spacing w:before="40" w:after="40"/>
              <w:jc w:val="left"/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Paper 2 (Comparative Essay) Project</w:t>
            </w:r>
          </w:p>
          <w:p w:rsidR="003D118F" w:rsidP="1DE8BFA5" w:rsidRDefault="003D118F" w14:paraId="2A826285" w14:textId="130D4E13">
            <w:pPr>
              <w:pStyle w:val="Normal"/>
              <w:spacing w:before="40" w:after="40"/>
              <w:jc w:val="left"/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2 works studied in course (not used in any other assessment!) 4 questions provided: students respond to 1 with the 2 texts.</w:t>
            </w:r>
          </w:p>
          <w:p w:rsidR="003D118F" w:rsidP="1DE8BFA5" w:rsidRDefault="003D118F" w14:paraId="7CA79823" w14:textId="557CE7D7">
            <w:pPr>
              <w:pStyle w:val="Normal"/>
              <w:spacing w:before="40" w:after="40"/>
              <w:ind w:left="720"/>
              <w:jc w:val="left"/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Develop an argument (thesis, support, organization)</w:t>
            </w:r>
          </w:p>
          <w:p w:rsidR="003D118F" w:rsidP="1DE8BFA5" w:rsidRDefault="003D118F" w14:paraId="15394623" w14:textId="63A7116A">
            <w:pPr>
              <w:pStyle w:val="Normal"/>
              <w:spacing w:before="40" w:after="40"/>
              <w:ind w:left="720"/>
              <w:jc w:val="left"/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Balance 2 texts</w:t>
            </w:r>
          </w:p>
          <w:p w:rsidR="003D118F" w:rsidP="1DE8BFA5" w:rsidRDefault="003D118F" w14:paraId="188F7381" w14:textId="3494D346">
            <w:pPr>
              <w:pStyle w:val="Normal"/>
              <w:spacing w:before="40" w:after="40"/>
              <w:ind w:left="720"/>
              <w:jc w:val="left"/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Move beyond literal to bigger idea</w:t>
            </w:r>
          </w:p>
          <w:p w:rsidR="003D118F" w:rsidP="1DE8BFA5" w:rsidRDefault="003D118F" w14:paraId="3BB29196" w14:textId="275794CC">
            <w:pPr>
              <w:pStyle w:val="Normal"/>
              <w:spacing w:before="0" w:beforeAutospacing="off" w:after="240" w:afterAutospacing="off"/>
              <w:ind w:left="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Paper 1 Practice</w:t>
            </w:r>
          </w:p>
          <w:p w:rsidR="003D118F" w:rsidP="1DE8BFA5" w:rsidRDefault="003D118F" w14:paraId="2C39F66B" w14:textId="5C861807">
            <w:pPr>
              <w:pStyle w:val="Normal"/>
              <w:spacing w:before="0" w:beforeAutospacing="off" w:after="240" w:afterAutospacing="off"/>
              <w:ind w:left="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Unit Assessment Focus:</w:t>
            </w:r>
          </w:p>
          <w:p w:rsidR="003D118F" w:rsidP="1DE8BFA5" w:rsidRDefault="003D118F" w14:paraId="5E7F2D81" w14:textId="592613E5">
            <w:pPr>
              <w:pStyle w:val="Normal"/>
              <w:spacing w:before="0" w:beforeAutospacing="off" w:after="240" w:afterAutospacing="off"/>
              <w:ind w:left="0"/>
              <w:jc w:val="left"/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EXTERNAL: Paper 1 - Two unseen non-lit. passages, student writes guided analysis of each focusing on central technical or formal element</w:t>
            </w:r>
          </w:p>
          <w:p w:rsidR="003D118F" w:rsidP="1DE8BFA5" w:rsidRDefault="003D118F" w14:paraId="11A8ABF3" w14:textId="5EB51A12">
            <w:pPr>
              <w:pStyle w:val="Normal"/>
              <w:spacing w:before="0" w:beforeAutospacing="off" w:after="240" w:afterAutospacing="off"/>
              <w:ind w:left="0"/>
              <w:jc w:val="left"/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EXTERNAL: Paper 2 (Comparative Essay)</w:t>
            </w:r>
          </w:p>
          <w:p w:rsidR="003D118F" w:rsidP="1DE8BFA5" w:rsidRDefault="003D118F" w14:paraId="02843A98" w14:textId="73790235">
            <w:pPr>
              <w:pStyle w:val="Normal"/>
              <w:spacing w:before="0" w:beforeAutospacing="off" w:after="240" w:afterAutospacing="off"/>
              <w:ind w:left="0"/>
              <w:jc w:val="left"/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2 works studied in course (not used in any other assessment!) 4 questions provided: students respond to 1 with the 2 texts.</w:t>
            </w:r>
          </w:p>
          <w:p w:rsidR="003D118F" w:rsidP="1DE8BFA5" w:rsidRDefault="003D118F" w14:paraId="41BE3D75" w14:textId="1D911471">
            <w:pPr>
              <w:pStyle w:val="Normal"/>
              <w:spacing w:before="0" w:beforeAutospacing="off" w:after="0" w:afterAutospacing="off"/>
              <w:ind w:left="720"/>
              <w:jc w:val="left"/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Develop an argument (thesis, support, organization)</w:t>
            </w:r>
          </w:p>
          <w:p w:rsidR="003D118F" w:rsidP="1DE8BFA5" w:rsidRDefault="003D118F" w14:paraId="7AE17CC3" w14:textId="10C45BF6">
            <w:pPr>
              <w:pStyle w:val="Normal"/>
              <w:spacing w:before="0" w:beforeAutospacing="off" w:after="0" w:afterAutospacing="off"/>
              <w:ind w:left="720"/>
              <w:jc w:val="left"/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Balance 2 texts</w:t>
            </w:r>
          </w:p>
          <w:p w:rsidR="003D118F" w:rsidP="1DE8BFA5" w:rsidRDefault="003D118F" w14:paraId="136801A2" w14:textId="014C465D">
            <w:pPr>
              <w:pStyle w:val="Normal"/>
              <w:spacing w:before="0" w:beforeAutospacing="off" w:after="0" w:afterAutospacing="off"/>
              <w:ind w:left="720"/>
              <w:jc w:val="left"/>
            </w:pPr>
            <w:r w:rsidRPr="1DE8BFA5" w:rsidR="674EEA9D">
              <w:rPr>
                <w:b w:val="1"/>
                <w:bCs w:val="1"/>
                <w:color w:val="1F3864"/>
                <w:sz w:val="20"/>
                <w:szCs w:val="20"/>
              </w:rPr>
              <w:t>Move beyond literal to bigger idea</w:t>
            </w:r>
          </w:p>
        </w:tc>
      </w:tr>
    </w:tbl>
    <w:p w:rsidR="002271C1" w:rsidP="00E6281A" w:rsidRDefault="002271C1" w14:paraId="4ADAD122" w14:textId="44D8775A">
      <w:pPr>
        <w:pStyle w:val="Heading2"/>
      </w:pPr>
      <w:r w:rsidR="46B9AAA9">
        <w:rPr/>
        <w:t>Differentiation</w:t>
      </w:r>
      <w:r w:rsidR="3BEBD2F6">
        <w:rPr/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707943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30E1B8C"/>
    <w:rsid w:val="048287F6"/>
    <w:rsid w:val="04EAD189"/>
    <w:rsid w:val="0633736C"/>
    <w:rsid w:val="07019758"/>
    <w:rsid w:val="081C6AB1"/>
    <w:rsid w:val="0970D774"/>
    <w:rsid w:val="0CE5EA88"/>
    <w:rsid w:val="0CFB1E58"/>
    <w:rsid w:val="0F875A14"/>
    <w:rsid w:val="0FD18B30"/>
    <w:rsid w:val="100DFC0E"/>
    <w:rsid w:val="11BCBB9D"/>
    <w:rsid w:val="1256E046"/>
    <w:rsid w:val="15782078"/>
    <w:rsid w:val="15923954"/>
    <w:rsid w:val="16146ED8"/>
    <w:rsid w:val="168000CD"/>
    <w:rsid w:val="16823889"/>
    <w:rsid w:val="1802B084"/>
    <w:rsid w:val="1B1F0584"/>
    <w:rsid w:val="1D91A30A"/>
    <w:rsid w:val="1DE8BFA5"/>
    <w:rsid w:val="1F62AD5C"/>
    <w:rsid w:val="1F7B6EEB"/>
    <w:rsid w:val="20A624AE"/>
    <w:rsid w:val="20D26566"/>
    <w:rsid w:val="2109DEC0"/>
    <w:rsid w:val="28FBFE5E"/>
    <w:rsid w:val="2919C12D"/>
    <w:rsid w:val="297964DD"/>
    <w:rsid w:val="297E7AF6"/>
    <w:rsid w:val="2C0A1E6E"/>
    <w:rsid w:val="2D1A49BA"/>
    <w:rsid w:val="2F3C91B5"/>
    <w:rsid w:val="3191940B"/>
    <w:rsid w:val="324016EA"/>
    <w:rsid w:val="33AB3141"/>
    <w:rsid w:val="366A1EBA"/>
    <w:rsid w:val="377D8C9F"/>
    <w:rsid w:val="386F6A30"/>
    <w:rsid w:val="3B45E349"/>
    <w:rsid w:val="3BEBD2F6"/>
    <w:rsid w:val="3C3CC771"/>
    <w:rsid w:val="3CDF88DD"/>
    <w:rsid w:val="3D9184FC"/>
    <w:rsid w:val="3EFE211C"/>
    <w:rsid w:val="3FD74751"/>
    <w:rsid w:val="43E1194E"/>
    <w:rsid w:val="46B9AAA9"/>
    <w:rsid w:val="47975149"/>
    <w:rsid w:val="47FC9964"/>
    <w:rsid w:val="4DC553B5"/>
    <w:rsid w:val="4E0619EC"/>
    <w:rsid w:val="4E462E77"/>
    <w:rsid w:val="4ED57200"/>
    <w:rsid w:val="508B8954"/>
    <w:rsid w:val="50C516CE"/>
    <w:rsid w:val="523B2860"/>
    <w:rsid w:val="52A0A34C"/>
    <w:rsid w:val="53B86422"/>
    <w:rsid w:val="5589D69F"/>
    <w:rsid w:val="560391AB"/>
    <w:rsid w:val="56698339"/>
    <w:rsid w:val="57DC3D1C"/>
    <w:rsid w:val="5910219E"/>
    <w:rsid w:val="5BB8378D"/>
    <w:rsid w:val="61454668"/>
    <w:rsid w:val="645BA206"/>
    <w:rsid w:val="65D25870"/>
    <w:rsid w:val="674EEA9D"/>
    <w:rsid w:val="69BBC229"/>
    <w:rsid w:val="6A6BE3A0"/>
    <w:rsid w:val="6ADE523E"/>
    <w:rsid w:val="6B6C8C5C"/>
    <w:rsid w:val="6B955533"/>
    <w:rsid w:val="6EEBF35D"/>
    <w:rsid w:val="6F6C18B7"/>
    <w:rsid w:val="72814E2E"/>
    <w:rsid w:val="7580C5A7"/>
    <w:rsid w:val="791EFAE3"/>
    <w:rsid w:val="7CB81C71"/>
    <w:rsid w:val="7DD1DA45"/>
    <w:rsid w:val="7F78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>IBLLY2</Cours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24C0D1-57D9-4B55-8F91-18E44DB6672E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Holman, Pamela</cp:lastModifiedBy>
  <cp:revision>4</cp:revision>
  <dcterms:created xsi:type="dcterms:W3CDTF">2026-05-22T15:40:00Z</dcterms:created>
  <dcterms:modified xsi:type="dcterms:W3CDTF">2026-06-18T16:06:25Z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</Properties>
</file>